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DAB8">
      <w:pPr>
        <w:pStyle w:val="2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Toc30733"/>
      <w:r>
        <w:rPr>
          <w:rFonts w:hint="eastAsia" w:ascii="仿宋" w:hAnsi="仿宋" w:eastAsia="仿宋" w:cs="仿宋"/>
          <w:lang w:val="en-US" w:eastAsia="zh-CN"/>
        </w:rPr>
        <w:t>外置秤盘留样柜设备接口协议</w:t>
      </w:r>
      <w:bookmarkEnd w:id="0"/>
    </w:p>
    <w:p w14:paraId="5F7CB273">
      <w:pPr>
        <w:rPr>
          <w:rFonts w:hint="eastAsia" w:ascii="仿宋" w:hAnsi="仿宋" w:eastAsia="仿宋" w:cs="仿宋"/>
          <w:lang w:val="en-US" w:eastAsia="zh-CN"/>
        </w:rPr>
      </w:pPr>
    </w:p>
    <w:p w14:paraId="4F8D5A95">
      <w:pPr>
        <w:rPr>
          <w:rFonts w:hint="eastAsia" w:ascii="仿宋" w:hAnsi="仿宋" w:eastAsia="仿宋" w:cs="仿宋"/>
          <w:lang w:val="en-US" w:eastAsia="zh-CN"/>
        </w:rPr>
      </w:pPr>
    </w:p>
    <w:p w14:paraId="06D37DE1">
      <w:pPr>
        <w:rPr>
          <w:rFonts w:hint="eastAsia" w:ascii="仿宋" w:hAnsi="仿宋" w:eastAsia="仿宋" w:cs="仿宋"/>
          <w:lang w:val="en-US" w:eastAsia="zh-CN"/>
        </w:rPr>
      </w:pPr>
    </w:p>
    <w:p w14:paraId="71A31186">
      <w:pPr>
        <w:rPr>
          <w:rFonts w:hint="eastAsia" w:ascii="仿宋" w:hAnsi="仿宋" w:eastAsia="仿宋" w:cs="仿宋"/>
          <w:lang w:val="en-US" w:eastAsia="zh-CN"/>
        </w:rPr>
      </w:pPr>
    </w:p>
    <w:p w14:paraId="75BA2340">
      <w:pPr>
        <w:rPr>
          <w:rFonts w:hint="eastAsia" w:ascii="仿宋" w:hAnsi="仿宋" w:eastAsia="仿宋" w:cs="仿宋"/>
          <w:lang w:val="en-US" w:eastAsia="zh-CN"/>
        </w:rPr>
      </w:pPr>
    </w:p>
    <w:p w14:paraId="6E76F1A6">
      <w:pPr>
        <w:rPr>
          <w:rFonts w:hint="eastAsia" w:ascii="仿宋" w:hAnsi="仿宋" w:eastAsia="仿宋" w:cs="仿宋"/>
          <w:lang w:val="en-US" w:eastAsia="zh-CN"/>
        </w:rPr>
      </w:pPr>
    </w:p>
    <w:p w14:paraId="14A41BB4">
      <w:pPr>
        <w:rPr>
          <w:rFonts w:hint="eastAsia" w:ascii="仿宋" w:hAnsi="仿宋" w:eastAsia="仿宋" w:cs="仿宋"/>
          <w:lang w:val="en-US" w:eastAsia="zh-CN"/>
        </w:rPr>
      </w:pPr>
    </w:p>
    <w:p w14:paraId="6241739D">
      <w:pPr>
        <w:rPr>
          <w:rFonts w:hint="eastAsia" w:ascii="仿宋" w:hAnsi="仿宋" w:eastAsia="仿宋" w:cs="仿宋"/>
          <w:lang w:val="en-US" w:eastAsia="zh-CN"/>
        </w:rPr>
      </w:pPr>
    </w:p>
    <w:p w14:paraId="40DBB4E7">
      <w:pPr>
        <w:rPr>
          <w:rFonts w:hint="eastAsia" w:ascii="仿宋" w:hAnsi="仿宋" w:eastAsia="仿宋" w:cs="仿宋"/>
          <w:lang w:val="en-US" w:eastAsia="zh-CN"/>
        </w:rPr>
      </w:pPr>
    </w:p>
    <w:p w14:paraId="4256BF63">
      <w:pPr>
        <w:rPr>
          <w:rFonts w:hint="eastAsia" w:ascii="仿宋" w:hAnsi="仿宋" w:eastAsia="仿宋" w:cs="仿宋"/>
          <w:lang w:val="en-US" w:eastAsia="zh-CN"/>
        </w:rPr>
      </w:pPr>
    </w:p>
    <w:p w14:paraId="1748192F">
      <w:pPr>
        <w:rPr>
          <w:rFonts w:hint="eastAsia" w:ascii="仿宋" w:hAnsi="仿宋" w:eastAsia="仿宋" w:cs="仿宋"/>
          <w:lang w:val="en-US" w:eastAsia="zh-CN"/>
        </w:rPr>
      </w:pPr>
    </w:p>
    <w:p w14:paraId="64665C9A">
      <w:pPr>
        <w:rPr>
          <w:rFonts w:hint="eastAsia" w:ascii="仿宋" w:hAnsi="仿宋" w:eastAsia="仿宋" w:cs="仿宋"/>
          <w:lang w:val="en-US" w:eastAsia="zh-CN"/>
        </w:rPr>
      </w:pPr>
    </w:p>
    <w:p w14:paraId="3AEB6A71">
      <w:pPr>
        <w:rPr>
          <w:rFonts w:hint="eastAsia" w:ascii="仿宋" w:hAnsi="仿宋" w:eastAsia="仿宋" w:cs="仿宋"/>
          <w:lang w:val="en-US" w:eastAsia="zh-CN"/>
        </w:rPr>
      </w:pPr>
    </w:p>
    <w:p w14:paraId="0889A59F">
      <w:pPr>
        <w:rPr>
          <w:rFonts w:hint="eastAsia" w:ascii="仿宋" w:hAnsi="仿宋" w:eastAsia="仿宋" w:cs="仿宋"/>
          <w:lang w:val="en-US" w:eastAsia="zh-CN"/>
        </w:rPr>
      </w:pPr>
    </w:p>
    <w:p w14:paraId="3EB03002">
      <w:pPr>
        <w:rPr>
          <w:rFonts w:hint="eastAsia" w:ascii="仿宋" w:hAnsi="仿宋" w:eastAsia="仿宋" w:cs="仿宋"/>
          <w:lang w:val="en-US" w:eastAsia="zh-CN"/>
        </w:rPr>
      </w:pPr>
    </w:p>
    <w:p w14:paraId="472E4670">
      <w:pPr>
        <w:rPr>
          <w:rFonts w:hint="eastAsia" w:ascii="仿宋" w:hAnsi="仿宋" w:eastAsia="仿宋" w:cs="仿宋"/>
          <w:lang w:val="en-US" w:eastAsia="zh-CN"/>
        </w:rPr>
      </w:pPr>
    </w:p>
    <w:p w14:paraId="2CFDA5C1">
      <w:pPr>
        <w:rPr>
          <w:rFonts w:hint="eastAsia" w:ascii="仿宋" w:hAnsi="仿宋" w:eastAsia="仿宋" w:cs="仿宋"/>
          <w:lang w:val="en-US" w:eastAsia="zh-CN"/>
        </w:rPr>
      </w:pPr>
    </w:p>
    <w:p w14:paraId="1C0FCA70">
      <w:pPr>
        <w:rPr>
          <w:rFonts w:hint="eastAsia" w:ascii="仿宋" w:hAnsi="仿宋" w:eastAsia="仿宋" w:cs="仿宋"/>
          <w:lang w:val="en-US" w:eastAsia="zh-CN"/>
        </w:rPr>
      </w:pPr>
    </w:p>
    <w:p w14:paraId="5B550A77">
      <w:pPr>
        <w:rPr>
          <w:rFonts w:hint="eastAsia" w:ascii="仿宋" w:hAnsi="仿宋" w:eastAsia="仿宋" w:cs="仿宋"/>
          <w:lang w:val="en-US" w:eastAsia="zh-CN"/>
        </w:rPr>
      </w:pPr>
    </w:p>
    <w:p w14:paraId="437159E7">
      <w:pPr>
        <w:rPr>
          <w:rFonts w:hint="eastAsia" w:ascii="仿宋" w:hAnsi="仿宋" w:eastAsia="仿宋" w:cs="仿宋"/>
          <w:lang w:val="en-US" w:eastAsia="zh-CN"/>
        </w:rPr>
      </w:pPr>
    </w:p>
    <w:p w14:paraId="4594A9F7">
      <w:pPr>
        <w:rPr>
          <w:rFonts w:hint="eastAsia" w:ascii="仿宋" w:hAnsi="仿宋" w:eastAsia="仿宋" w:cs="仿宋"/>
          <w:lang w:val="en-US" w:eastAsia="zh-CN"/>
        </w:rPr>
      </w:pPr>
    </w:p>
    <w:p w14:paraId="0BBEB363">
      <w:pPr>
        <w:rPr>
          <w:rFonts w:hint="eastAsia" w:ascii="仿宋" w:hAnsi="仿宋" w:eastAsia="仿宋" w:cs="仿宋"/>
          <w:lang w:val="en-US" w:eastAsia="zh-CN"/>
        </w:rPr>
      </w:pPr>
    </w:p>
    <w:p w14:paraId="7B75EE91">
      <w:pPr>
        <w:rPr>
          <w:rFonts w:hint="eastAsia" w:ascii="仿宋" w:hAnsi="仿宋" w:eastAsia="仿宋" w:cs="仿宋"/>
          <w:lang w:val="en-US" w:eastAsia="zh-CN"/>
        </w:rPr>
      </w:pPr>
    </w:p>
    <w:p w14:paraId="5B938402">
      <w:pPr>
        <w:rPr>
          <w:rFonts w:hint="eastAsia" w:ascii="仿宋" w:hAnsi="仿宋" w:eastAsia="仿宋" w:cs="仿宋"/>
          <w:lang w:val="en-US" w:eastAsia="zh-CN"/>
        </w:rPr>
      </w:pPr>
    </w:p>
    <w:p w14:paraId="043C8249">
      <w:pPr>
        <w:rPr>
          <w:rFonts w:hint="eastAsia" w:ascii="仿宋" w:hAnsi="仿宋" w:eastAsia="仿宋" w:cs="仿宋"/>
          <w:lang w:val="en-US" w:eastAsia="zh-CN"/>
        </w:rPr>
      </w:pPr>
    </w:p>
    <w:p w14:paraId="1543D03B">
      <w:pPr>
        <w:rPr>
          <w:rFonts w:hint="eastAsia" w:ascii="仿宋" w:hAnsi="仿宋" w:eastAsia="仿宋" w:cs="仿宋"/>
          <w:lang w:val="en-US" w:eastAsia="zh-CN"/>
        </w:rPr>
      </w:pPr>
    </w:p>
    <w:p w14:paraId="6C8F627B">
      <w:pPr>
        <w:rPr>
          <w:rFonts w:hint="eastAsia" w:ascii="仿宋" w:hAnsi="仿宋" w:eastAsia="仿宋" w:cs="仿宋"/>
          <w:lang w:val="en-US" w:eastAsia="zh-CN"/>
        </w:rPr>
      </w:pPr>
    </w:p>
    <w:p w14:paraId="04C1D886">
      <w:pPr>
        <w:rPr>
          <w:rFonts w:hint="eastAsia" w:ascii="仿宋" w:hAnsi="仿宋" w:eastAsia="仿宋" w:cs="仿宋"/>
          <w:lang w:val="en-US" w:eastAsia="zh-CN"/>
        </w:rPr>
      </w:pPr>
    </w:p>
    <w:p w14:paraId="1A93209B">
      <w:pPr>
        <w:rPr>
          <w:rFonts w:hint="eastAsia" w:ascii="仿宋" w:hAnsi="仿宋" w:eastAsia="仿宋" w:cs="仿宋"/>
          <w:lang w:val="en-US" w:eastAsia="zh-CN"/>
        </w:rPr>
      </w:pPr>
    </w:p>
    <w:p w14:paraId="6E36598A">
      <w:pPr>
        <w:rPr>
          <w:rFonts w:hint="eastAsia" w:ascii="仿宋" w:hAnsi="仿宋" w:eastAsia="仿宋" w:cs="仿宋"/>
          <w:lang w:val="en-US" w:eastAsia="zh-CN"/>
        </w:rPr>
      </w:pPr>
    </w:p>
    <w:p w14:paraId="5F3223A6">
      <w:pPr>
        <w:rPr>
          <w:rFonts w:hint="eastAsia" w:ascii="仿宋" w:hAnsi="仿宋" w:eastAsia="仿宋" w:cs="仿宋"/>
          <w:lang w:val="en-US" w:eastAsia="zh-CN"/>
        </w:rPr>
      </w:pPr>
    </w:p>
    <w:p w14:paraId="3886A0F5">
      <w:pPr>
        <w:rPr>
          <w:rFonts w:hint="eastAsia" w:ascii="仿宋" w:hAnsi="仿宋" w:eastAsia="仿宋" w:cs="仿宋"/>
          <w:lang w:val="en-US" w:eastAsia="zh-CN"/>
        </w:rPr>
      </w:pPr>
    </w:p>
    <w:p w14:paraId="6598F5A8">
      <w:pPr>
        <w:rPr>
          <w:rFonts w:hint="eastAsia" w:ascii="仿宋" w:hAnsi="仿宋" w:eastAsia="仿宋" w:cs="仿宋"/>
          <w:lang w:val="en-US" w:eastAsia="zh-CN"/>
        </w:rPr>
      </w:pPr>
    </w:p>
    <w:p w14:paraId="1D4EEC47">
      <w:pPr>
        <w:rPr>
          <w:rFonts w:hint="eastAsia" w:ascii="仿宋" w:hAnsi="仿宋" w:eastAsia="仿宋" w:cs="仿宋"/>
          <w:lang w:val="en-US" w:eastAsia="zh-CN"/>
        </w:rPr>
      </w:pPr>
    </w:p>
    <w:p w14:paraId="6112B616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V1.0.0</w:t>
      </w:r>
    </w:p>
    <w:p w14:paraId="7DFCE2A6">
      <w:pPr>
        <w:rPr>
          <w:rFonts w:hint="eastAsia" w:ascii="仿宋" w:hAnsi="仿宋" w:eastAsia="仿宋" w:cs="仿宋"/>
        </w:rPr>
      </w:pPr>
    </w:p>
    <w:p w14:paraId="496DAFD7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773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22D725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04FE595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_Toc30733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外置秤盘留样柜设备接口协议</w:t>
          </w:r>
          <w:r>
            <w:tab/>
          </w:r>
          <w:r>
            <w:fldChar w:fldCharType="begin"/>
          </w:r>
          <w:r>
            <w:instrText xml:space="preserve"> PAGEREF _Toc30733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625173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_Toc11099 </w:instrText>
          </w:r>
          <w:r>
            <w:fldChar w:fldCharType="separate"/>
          </w:r>
          <w:r>
            <w:rPr>
              <w:rFonts w:hint="eastAsia" w:ascii="仿宋" w:hAnsi="仿宋" w:eastAsia="仿宋" w:cs="仿宋"/>
            </w:rPr>
            <w:t>版本履历</w:t>
          </w:r>
          <w:r>
            <w:tab/>
          </w:r>
          <w:r>
            <w:fldChar w:fldCharType="begin"/>
          </w:r>
          <w:r>
            <w:instrText xml:space="preserve"> PAGEREF _Toc11099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1D39B32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_Toc14435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一、 定义和术语</w:t>
          </w:r>
          <w:r>
            <w:tab/>
          </w:r>
          <w:r>
            <w:fldChar w:fldCharType="begin"/>
          </w:r>
          <w:r>
            <w:instrText xml:space="preserve"> PAGEREF _Toc14435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47E4846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_Toc28389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二、 接入方式</w:t>
          </w:r>
          <w:r>
            <w:tab/>
          </w:r>
          <w:r>
            <w:fldChar w:fldCharType="begin"/>
          </w:r>
          <w:r>
            <w:instrText xml:space="preserve"> PAGEREF _Toc28389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C11F6D0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_Toc31550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三、接口说明</w:t>
          </w:r>
          <w:r>
            <w:tab/>
          </w:r>
          <w:r>
            <w:fldChar w:fldCharType="begin"/>
          </w:r>
          <w:r>
            <w:instrText xml:space="preserve"> PAGEREF _Toc31550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B5892C6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_Toc11394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3.1. </w:t>
          </w:r>
          <w:r>
            <w:rPr>
              <w:rFonts w:hint="eastAsia" w:ascii="仿宋" w:hAnsi="仿宋" w:eastAsia="仿宋" w:cs="仿宋"/>
              <w:lang w:val="en-US" w:eastAsia="zh-CN"/>
            </w:rPr>
            <w:t>连通测试</w:t>
          </w:r>
          <w:r>
            <w:tab/>
          </w:r>
          <w:r>
            <w:fldChar w:fldCharType="begin"/>
          </w:r>
          <w:r>
            <w:instrText xml:space="preserve"> PAGEREF _Toc11394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BF014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_Toc9214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3.2. </w:t>
          </w:r>
          <w:r>
            <w:rPr>
              <w:rFonts w:hint="eastAsia" w:ascii="仿宋" w:hAnsi="仿宋" w:eastAsia="仿宋" w:cs="仿宋"/>
              <w:lang w:val="en-US" w:eastAsia="zh-CN"/>
            </w:rPr>
            <w:t>菜品同步接口</w:t>
          </w:r>
          <w:r>
            <w:tab/>
          </w:r>
          <w:r>
            <w:fldChar w:fldCharType="begin"/>
          </w:r>
          <w:r>
            <w:instrText xml:space="preserve"> PAGEREF _Toc9214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2F0FE5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_Toc12582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3.3. </w:t>
          </w:r>
          <w:r>
            <w:rPr>
              <w:rFonts w:hint="eastAsia" w:ascii="仿宋" w:hAnsi="仿宋" w:eastAsia="仿宋" w:cs="仿宋"/>
              <w:lang w:val="en-US" w:eastAsia="zh-CN"/>
            </w:rPr>
            <w:t>餐别同步接口</w:t>
          </w:r>
          <w:r>
            <w:tab/>
          </w:r>
          <w:r>
            <w:fldChar w:fldCharType="begin"/>
          </w:r>
          <w:r>
            <w:instrText xml:space="preserve"> PAGEREF _Toc12582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CF9F39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_Toc11913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3.4. </w:t>
          </w:r>
          <w:r>
            <w:rPr>
              <w:rFonts w:hint="eastAsia" w:ascii="仿宋" w:hAnsi="仿宋" w:eastAsia="仿宋" w:cs="仿宋"/>
              <w:lang w:val="en-US" w:eastAsia="zh-CN"/>
            </w:rPr>
            <w:t>留样记录同步接口</w:t>
          </w:r>
          <w:r>
            <w:tab/>
          </w:r>
          <w:r>
            <w:fldChar w:fldCharType="begin"/>
          </w:r>
          <w:r>
            <w:instrText xml:space="preserve"> PAGEREF _Toc11913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A37D7D0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_Toc2237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3.5. </w:t>
          </w:r>
          <w:r>
            <w:rPr>
              <w:rFonts w:hint="eastAsia" w:ascii="仿宋" w:hAnsi="仿宋" w:eastAsia="仿宋" w:cs="仿宋"/>
              <w:lang w:val="en-US" w:eastAsia="zh-CN"/>
            </w:rPr>
            <w:t>删除记录同步</w:t>
          </w:r>
          <w:r>
            <w:tab/>
          </w:r>
          <w:r>
            <w:fldChar w:fldCharType="begin"/>
          </w:r>
          <w:r>
            <w:instrText xml:space="preserve"> PAGEREF _Toc2237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C9C973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_Toc55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3.6. </w:t>
          </w:r>
          <w:r>
            <w:rPr>
              <w:rFonts w:hint="eastAsia" w:ascii="仿宋" w:hAnsi="仿宋" w:eastAsia="仿宋" w:cs="仿宋"/>
              <w:lang w:val="en-US" w:eastAsia="zh-CN"/>
            </w:rPr>
            <w:t>操作记录同步接口</w:t>
          </w:r>
          <w:r>
            <w:tab/>
          </w:r>
          <w:r>
            <w:fldChar w:fldCharType="begin"/>
          </w:r>
          <w:r>
            <w:instrText xml:space="preserve"> PAGEREF _Toc55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E2E1E56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_Toc20468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3.7. </w:t>
          </w:r>
          <w:r>
            <w:rPr>
              <w:rFonts w:hint="eastAsia" w:ascii="仿宋" w:hAnsi="仿宋" w:eastAsia="仿宋" w:cs="仿宋"/>
              <w:lang w:val="en-US" w:eastAsia="zh-CN"/>
            </w:rPr>
            <w:t>上传留样图片-OSS</w:t>
          </w:r>
          <w:r>
            <w:tab/>
          </w:r>
          <w:r>
            <w:fldChar w:fldCharType="begin"/>
          </w:r>
          <w:r>
            <w:instrText xml:space="preserve"> PAGEREF _Toc20468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A3B906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_Toc9456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3.8. </w:t>
          </w:r>
          <w:r>
            <w:rPr>
              <w:rFonts w:hint="eastAsia" w:ascii="仿宋" w:hAnsi="仿宋" w:eastAsia="仿宋" w:cs="仿宋"/>
              <w:lang w:val="en-US" w:eastAsia="zh-CN"/>
            </w:rPr>
            <w:t>上传留样图片-服务器</w:t>
          </w:r>
          <w:r>
            <w:tab/>
          </w:r>
          <w:r>
            <w:fldChar w:fldCharType="begin"/>
          </w:r>
          <w:r>
            <w:instrText xml:space="preserve"> PAGEREF _Toc9456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2A3725B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_Toc25940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3.9. </w:t>
          </w:r>
          <w:r>
            <w:rPr>
              <w:rFonts w:hint="eastAsia" w:ascii="仿宋" w:hAnsi="仿宋" w:eastAsia="仿宋" w:cs="仿宋"/>
              <w:lang w:val="en-US" w:eastAsia="zh-CN"/>
            </w:rPr>
            <w:t>配餐同步接口</w:t>
          </w:r>
          <w:r>
            <w:tab/>
          </w:r>
          <w:r>
            <w:fldChar w:fldCharType="begin"/>
          </w:r>
          <w:r>
            <w:instrText xml:space="preserve"> PAGEREF _Toc25940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7641BE6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_Toc589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3.10. </w:t>
          </w:r>
          <w:r>
            <w:rPr>
              <w:rFonts w:hint="eastAsia" w:ascii="仿宋" w:hAnsi="仿宋" w:eastAsia="仿宋" w:cs="仿宋"/>
              <w:lang w:val="en-US" w:eastAsia="zh-CN"/>
            </w:rPr>
            <w:t>操作员同步接口</w:t>
          </w:r>
          <w:r>
            <w:tab/>
          </w:r>
          <w:r>
            <w:fldChar w:fldCharType="begin"/>
          </w:r>
          <w:r>
            <w:instrText xml:space="preserve"> PAGEREF _Toc589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6507613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_Toc31845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四、附录</w:t>
          </w:r>
          <w:r>
            <w:tab/>
          </w:r>
          <w:r>
            <w:fldChar w:fldCharType="begin"/>
          </w:r>
          <w:r>
            <w:instrText xml:space="preserve"> PAGEREF _Toc31845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539AB00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_Toc6338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4.1. </w:t>
          </w:r>
          <w:r>
            <w:rPr>
              <w:rFonts w:hint="eastAsia" w:ascii="仿宋" w:hAnsi="仿宋" w:eastAsia="仿宋" w:cs="仿宋"/>
              <w:lang w:val="en-US" w:eastAsia="zh-CN"/>
            </w:rPr>
            <w:t>响应码</w:t>
          </w:r>
          <w:r>
            <w:tab/>
          </w:r>
          <w:r>
            <w:fldChar w:fldCharType="begin"/>
          </w:r>
          <w:r>
            <w:instrText xml:space="preserve"> PAGEREF _Toc6338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93D4EE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_Toc27309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lang w:val="en-US" w:eastAsia="zh-CN"/>
            </w:rPr>
            <w:t>五、websocket数据下发</w:t>
          </w:r>
          <w:r>
            <w:tab/>
          </w:r>
          <w:r>
            <w:fldChar w:fldCharType="begin"/>
          </w:r>
          <w:r>
            <w:instrText xml:space="preserve"> PAGEREF _Toc27309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131D4F2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_Toc27418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5.1. </w:t>
          </w:r>
          <w:r>
            <w:rPr>
              <w:rFonts w:hint="eastAsia" w:ascii="仿宋" w:hAnsi="仿宋" w:eastAsia="仿宋" w:cs="仿宋"/>
              <w:lang w:val="en-US" w:eastAsia="zh-CN"/>
            </w:rPr>
            <w:t>接入方式</w:t>
          </w:r>
          <w:r>
            <w:tab/>
          </w:r>
          <w:r>
            <w:fldChar w:fldCharType="begin"/>
          </w:r>
          <w:r>
            <w:instrText xml:space="preserve"> PAGEREF _Toc27418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160DD91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_Toc1468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5.2. </w:t>
          </w:r>
          <w:r>
            <w:rPr>
              <w:rFonts w:hint="eastAsia" w:ascii="仿宋" w:hAnsi="仿宋" w:eastAsia="仿宋" w:cs="仿宋"/>
              <w:lang w:val="en-US" w:eastAsia="zh-CN"/>
            </w:rPr>
            <w:t>菜品新增、删除、修改</w:t>
          </w:r>
          <w:bookmarkStart w:id="25" w:name="_GoBack"/>
          <w:bookmarkEnd w:id="25"/>
          <w:r>
            <w:tab/>
          </w:r>
          <w:r>
            <w:fldChar w:fldCharType="begin"/>
          </w:r>
          <w:r>
            <w:instrText xml:space="preserve"> PAGEREF _Toc1468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3CD7AE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5.3. </w:t>
          </w:r>
          <w:r>
            <w:rPr>
              <w:rFonts w:hint="eastAsia" w:ascii="仿宋" w:hAnsi="仿宋" w:eastAsia="仿宋" w:cs="仿宋"/>
              <w:lang w:val="en-US" w:eastAsia="zh-CN"/>
            </w:rPr>
            <w:t>配餐新增、删除、修改</w:t>
          </w:r>
          <w:r>
            <w:tab/>
          </w:r>
          <w:r>
            <w:fldChar w:fldCharType="begin"/>
          </w:r>
          <w:r>
            <w:instrText xml:space="preserve"> PAGEREF _Toc9930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8802672">
          <w:r>
            <w:fldChar w:fldCharType="end"/>
          </w:r>
        </w:p>
      </w:sdtContent>
    </w:sdt>
    <w:p w14:paraId="228F25F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4536E666">
      <w:pPr>
        <w:pStyle w:val="3"/>
        <w:bidi w:val="0"/>
        <w:outlineLvl w:val="0"/>
        <w:rPr>
          <w:rFonts w:hint="eastAsia" w:ascii="仿宋" w:hAnsi="仿宋" w:eastAsia="仿宋" w:cs="仿宋"/>
        </w:rPr>
      </w:pPr>
      <w:bookmarkStart w:id="1" w:name="_Toc92362187"/>
      <w:bookmarkStart w:id="2" w:name="_Toc11099"/>
      <w:r>
        <w:rPr>
          <w:rFonts w:hint="eastAsia" w:ascii="仿宋" w:hAnsi="仿宋" w:eastAsia="仿宋" w:cs="仿宋"/>
        </w:rPr>
        <w:t>版本履历</w:t>
      </w:r>
      <w:bookmarkEnd w:id="1"/>
      <w:bookmarkEnd w:id="2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3585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82BD5C9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日期</w:t>
            </w:r>
          </w:p>
        </w:tc>
        <w:tc>
          <w:tcPr>
            <w:tcW w:w="2765" w:type="dxa"/>
          </w:tcPr>
          <w:p w14:paraId="474C1E0C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版本</w:t>
            </w:r>
          </w:p>
        </w:tc>
        <w:tc>
          <w:tcPr>
            <w:tcW w:w="2766" w:type="dxa"/>
          </w:tcPr>
          <w:p w14:paraId="13E8E6DF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说明</w:t>
            </w:r>
          </w:p>
        </w:tc>
      </w:tr>
      <w:tr w14:paraId="1681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A53484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</w:p>
        </w:tc>
        <w:tc>
          <w:tcPr>
            <w:tcW w:w="2765" w:type="dxa"/>
          </w:tcPr>
          <w:p w14:paraId="4C4A8F8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V</w:t>
            </w:r>
            <w:r>
              <w:rPr>
                <w:rFonts w:hint="eastAsia" w:ascii="仿宋" w:hAnsi="仿宋" w:eastAsia="仿宋" w:cs="仿宋"/>
              </w:rPr>
              <w:t>1.0.0</w:t>
            </w:r>
          </w:p>
        </w:tc>
        <w:tc>
          <w:tcPr>
            <w:tcW w:w="2766" w:type="dxa"/>
          </w:tcPr>
          <w:p w14:paraId="5644D012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文档创建</w:t>
            </w:r>
          </w:p>
        </w:tc>
      </w:tr>
      <w:tr w14:paraId="0D05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</w:tcPr>
          <w:p w14:paraId="469F40E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5" w:type="dxa"/>
          </w:tcPr>
          <w:p w14:paraId="1E0B496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6" w:type="dxa"/>
          </w:tcPr>
          <w:p w14:paraId="50BDC892"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ACB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</w:tcPr>
          <w:p w14:paraId="57BA1ED2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5" w:type="dxa"/>
          </w:tcPr>
          <w:p w14:paraId="1A2D6C4F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6" w:type="dxa"/>
          </w:tcPr>
          <w:p w14:paraId="7824FA64"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4D1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</w:tcPr>
          <w:p w14:paraId="63D702D2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5" w:type="dxa"/>
          </w:tcPr>
          <w:p w14:paraId="46155D9F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6" w:type="dxa"/>
          </w:tcPr>
          <w:p w14:paraId="077D611E"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5B00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</w:tcPr>
          <w:p w14:paraId="7EEA152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5" w:type="dxa"/>
          </w:tcPr>
          <w:p w14:paraId="39D9C7D0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6" w:type="dxa"/>
          </w:tcPr>
          <w:p w14:paraId="5FB5657A"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675F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5" w:type="dxa"/>
          </w:tcPr>
          <w:p w14:paraId="4AB3784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5" w:type="dxa"/>
          </w:tcPr>
          <w:p w14:paraId="4C3D627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2766" w:type="dxa"/>
          </w:tcPr>
          <w:p w14:paraId="7DEA7DF1">
            <w:p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</w:tbl>
    <w:p w14:paraId="654E0E57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4568D6F0">
      <w:pPr>
        <w:pStyle w:val="3"/>
        <w:numPr>
          <w:ilvl w:val="0"/>
          <w:numId w:val="1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  <w:bookmarkStart w:id="3" w:name="_Toc14435"/>
      <w:r>
        <w:rPr>
          <w:rFonts w:hint="eastAsia" w:ascii="仿宋" w:hAnsi="仿宋" w:eastAsia="仿宋" w:cs="仿宋"/>
          <w:lang w:val="en-US" w:eastAsia="zh-CN"/>
        </w:rPr>
        <w:t>定义和术语</w:t>
      </w:r>
      <w:bookmarkEnd w:id="3"/>
    </w:p>
    <w:p w14:paraId="291795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下列术语和定义适用于本规范。 </w:t>
      </w:r>
    </w:p>
    <w:p w14:paraId="0341B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JSON </w:t>
      </w:r>
    </w:p>
    <w:p w14:paraId="57EB3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指一种轻量级的数据交换格式，又称 JS 对象标记。</w:t>
      </w:r>
    </w:p>
    <w:p w14:paraId="29228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UTF-8 </w:t>
      </w:r>
    </w:p>
    <w:p w14:paraId="1605DA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指一种针对 Unicode 的可变长度字符编码，又称万国码。</w:t>
      </w:r>
    </w:p>
    <w:p w14:paraId="77938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androidDeviceId </w:t>
      </w:r>
    </w:p>
    <w:p w14:paraId="76DFC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指留样设备(安卓系统)唯一编号。所有接口的header里有传参androidDeviceId，用于区分不同设备。</w:t>
      </w:r>
    </w:p>
    <w:p w14:paraId="68F977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留样</w:t>
      </w:r>
    </w:p>
    <w:p w14:paraId="06B7C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将食品样品放入留样柜中为留样</w:t>
      </w:r>
    </w:p>
    <w:p w14:paraId="4BB4F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取样</w:t>
      </w:r>
    </w:p>
    <w:p w14:paraId="4962C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将食品样品从留样柜中取出为取样</w:t>
      </w:r>
    </w:p>
    <w:p w14:paraId="596CDC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3C6CA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571E80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35221CB1">
      <w:pPr>
        <w:pStyle w:val="3"/>
        <w:numPr>
          <w:ilvl w:val="0"/>
          <w:numId w:val="1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  <w:bookmarkStart w:id="4" w:name="_Toc28389"/>
      <w:r>
        <w:rPr>
          <w:rFonts w:hint="eastAsia" w:ascii="仿宋" w:hAnsi="仿宋" w:eastAsia="仿宋" w:cs="仿宋"/>
          <w:lang w:val="en-US" w:eastAsia="zh-CN"/>
        </w:rPr>
        <w:t>接入方式</w:t>
      </w:r>
      <w:bookmarkEnd w:id="4"/>
    </w:p>
    <w:p w14:paraId="23F4D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留样设备主动调用后台接口，用于上传留样、取样、菜品、餐别、操作员、操作日志等信息。</w:t>
      </w:r>
    </w:p>
    <w:p w14:paraId="45D52D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所有接口若无特殊说明，均采用HTTP POST方式请求，Content-Type为application/json，参数编码方式均采用UTF-8编码，所有接口请求结果的数据结构为JSON。</w:t>
      </w:r>
    </w:p>
    <w:p w14:paraId="3609D873">
      <w:pPr>
        <w:pStyle w:val="3"/>
        <w:numPr>
          <w:ilvl w:val="0"/>
          <w:numId w:val="0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  <w:bookmarkStart w:id="5" w:name="_Toc31550"/>
      <w:r>
        <w:rPr>
          <w:rFonts w:hint="eastAsia" w:ascii="仿宋" w:hAnsi="仿宋" w:eastAsia="仿宋" w:cs="仿宋"/>
          <w:lang w:val="en-US" w:eastAsia="zh-CN"/>
        </w:rPr>
        <w:t>三、接口说明</w:t>
      </w:r>
      <w:bookmarkEnd w:id="5"/>
    </w:p>
    <w:p w14:paraId="144BF8F8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lang w:val="en-US" w:eastAsia="zh-CN"/>
        </w:rPr>
      </w:pPr>
      <w:bookmarkStart w:id="6" w:name="_Toc11394"/>
      <w:r>
        <w:rPr>
          <w:rFonts w:hint="eastAsia" w:ascii="仿宋" w:hAnsi="仿宋" w:eastAsia="仿宋" w:cs="仿宋"/>
          <w:lang w:val="en-US" w:eastAsia="zh-CN"/>
        </w:rPr>
        <w:t>连通测试</w:t>
      </w:r>
      <w:bookmarkEnd w:id="6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200"/>
        <w:gridCol w:w="2903"/>
      </w:tblGrid>
      <w:tr w14:paraId="660A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</w:tcPr>
          <w:p w14:paraId="2A4D21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</w:tcPr>
          <w:p w14:paraId="3C27340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/push/hello</w:t>
            </w:r>
          </w:p>
        </w:tc>
      </w:tr>
      <w:tr w14:paraId="45F2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5F43E9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</w:tcPr>
          <w:p w14:paraId="66DFDE5E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4249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0FB93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0BED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F3FE4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165C652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</w:tcPr>
          <w:p w14:paraId="1C92DD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00" w:type="dxa"/>
          </w:tcPr>
          <w:p w14:paraId="07CAE1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03" w:type="dxa"/>
          </w:tcPr>
          <w:p w14:paraId="49C079C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66B1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928BE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563E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3B438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58588B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24" w:type="dxa"/>
            <w:gridSpan w:val="2"/>
          </w:tcPr>
          <w:p w14:paraId="61707B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03" w:type="dxa"/>
          </w:tcPr>
          <w:p w14:paraId="303CC40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016D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7537F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</w:tcPr>
          <w:p w14:paraId="1768DC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2424" w:type="dxa"/>
            <w:gridSpan w:val="2"/>
          </w:tcPr>
          <w:p w14:paraId="50E270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2903" w:type="dxa"/>
          </w:tcPr>
          <w:p w14:paraId="444AE4B0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F91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52AF38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</w:tcPr>
          <w:p w14:paraId="1418C2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2424" w:type="dxa"/>
            <w:gridSpan w:val="2"/>
          </w:tcPr>
          <w:p w14:paraId="3BC2EB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03" w:type="dxa"/>
          </w:tcPr>
          <w:p w14:paraId="030FA5B8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成功</w:t>
            </w:r>
          </w:p>
        </w:tc>
      </w:tr>
      <w:tr w14:paraId="752A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07FA77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</w:tcPr>
          <w:p w14:paraId="4138F3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24" w:type="dxa"/>
            <w:gridSpan w:val="2"/>
          </w:tcPr>
          <w:p w14:paraId="4E5A51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03" w:type="dxa"/>
          </w:tcPr>
          <w:p w14:paraId="5F3DA42F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固定值 或 当前时间</w:t>
            </w:r>
          </w:p>
        </w:tc>
      </w:tr>
    </w:tbl>
    <w:p w14:paraId="6A9C9167">
      <w:pPr>
        <w:rPr>
          <w:rFonts w:hint="eastAsia" w:ascii="仿宋" w:hAnsi="仿宋" w:eastAsia="仿宋" w:cs="仿宋"/>
          <w:lang w:val="en-US" w:eastAsia="zh-CN"/>
        </w:rPr>
      </w:pPr>
    </w:p>
    <w:p w14:paraId="7CFF861F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default"/>
          <w:lang w:val="en-US" w:eastAsia="zh-CN"/>
        </w:rPr>
      </w:pPr>
      <w:bookmarkStart w:id="7" w:name="_Toc9214"/>
      <w:r>
        <w:rPr>
          <w:rFonts w:hint="eastAsia" w:ascii="仿宋" w:hAnsi="仿宋" w:eastAsia="仿宋" w:cs="仿宋"/>
          <w:b/>
          <w:lang w:val="en-US" w:eastAsia="zh-CN"/>
        </w:rPr>
        <w:t>菜品同步接口</w:t>
      </w:r>
      <w:bookmarkEnd w:id="7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09"/>
        <w:gridCol w:w="1224"/>
        <w:gridCol w:w="1185"/>
        <w:gridCol w:w="2918"/>
      </w:tblGrid>
      <w:tr w14:paraId="784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7A01E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836" w:type="dxa"/>
            <w:gridSpan w:val="4"/>
          </w:tcPr>
          <w:p w14:paraId="48FB1AAA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/push/foodList</w:t>
            </w:r>
          </w:p>
        </w:tc>
      </w:tr>
      <w:tr w14:paraId="734C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31E25E4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836" w:type="dxa"/>
            <w:gridSpan w:val="4"/>
          </w:tcPr>
          <w:p w14:paraId="2856A08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145B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0DA45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7EAD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2CE490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509" w:type="dxa"/>
          </w:tcPr>
          <w:p w14:paraId="364C69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</w:tcPr>
          <w:p w14:paraId="6B55EC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</w:tcPr>
          <w:p w14:paraId="71014B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</w:tcPr>
          <w:p w14:paraId="02209C3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7104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86" w:type="dxa"/>
          </w:tcPr>
          <w:p w14:paraId="6067193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foodListJson</w:t>
            </w:r>
          </w:p>
        </w:tc>
        <w:tc>
          <w:tcPr>
            <w:tcW w:w="1509" w:type="dxa"/>
          </w:tcPr>
          <w:p w14:paraId="39181B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菜品数组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转JSON字符串</w:t>
            </w:r>
          </w:p>
        </w:tc>
        <w:tc>
          <w:tcPr>
            <w:tcW w:w="1224" w:type="dxa"/>
          </w:tcPr>
          <w:p w14:paraId="43BDF3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</w:tcPr>
          <w:p w14:paraId="0D1EF1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E42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7AE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32B39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791B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6469BB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509" w:type="dxa"/>
          </w:tcPr>
          <w:p w14:paraId="2FC3BEC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09" w:type="dxa"/>
            <w:gridSpan w:val="2"/>
          </w:tcPr>
          <w:p w14:paraId="55F69B2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18" w:type="dxa"/>
          </w:tcPr>
          <w:p w14:paraId="3C50FAD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1839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06552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509" w:type="dxa"/>
          </w:tcPr>
          <w:p w14:paraId="1F2486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2409" w:type="dxa"/>
            <w:gridSpan w:val="2"/>
          </w:tcPr>
          <w:p w14:paraId="1CD23F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2918" w:type="dxa"/>
          </w:tcPr>
          <w:p w14:paraId="33FA41EA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FD6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6F0CC7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509" w:type="dxa"/>
          </w:tcPr>
          <w:p w14:paraId="33C9CE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2409" w:type="dxa"/>
            <w:gridSpan w:val="2"/>
          </w:tcPr>
          <w:p w14:paraId="73DC6C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</w:tcPr>
          <w:p w14:paraId="4E5EEDE6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成功</w:t>
            </w:r>
          </w:p>
        </w:tc>
      </w:tr>
      <w:tr w14:paraId="2BEB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527723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509" w:type="dxa"/>
          </w:tcPr>
          <w:p w14:paraId="33788F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09" w:type="dxa"/>
            <w:gridSpan w:val="2"/>
          </w:tcPr>
          <w:p w14:paraId="4B262C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</w:tcPr>
          <w:p w14:paraId="19AC0545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""</w:t>
            </w:r>
          </w:p>
        </w:tc>
      </w:tr>
    </w:tbl>
    <w:p w14:paraId="01D15BCF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传入参数示例：</w:t>
      </w:r>
    </w:p>
    <w:p w14:paraId="6B2594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24D934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"foodListJson": "[{\"id\":\"4758bb9f-bec8-410c-80f2-3dd95049a639\",\"foodName\":\"菜品名称\",\"addUserName\":\"添加人姓名\",\"addUserNo\":\"添加人编号\",\"updTime\":\"更新时间\",\"pushTime\":\"推送时间\"}]"</w:t>
      </w:r>
    </w:p>
    <w:p w14:paraId="118142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2ED30D57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8" w:name="_Toc12582"/>
      <w:r>
        <w:rPr>
          <w:rFonts w:hint="eastAsia" w:ascii="仿宋" w:hAnsi="仿宋" w:eastAsia="仿宋" w:cs="仿宋"/>
          <w:b/>
          <w:lang w:val="en-US" w:eastAsia="zh-CN"/>
        </w:rPr>
        <w:t>餐别同步接口</w:t>
      </w:r>
      <w:bookmarkEnd w:id="8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5A5C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A72A0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</w:tcPr>
          <w:p w14:paraId="59299E5C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push</w:t>
            </w:r>
            <w:r>
              <w:rPr>
                <w:rFonts w:hint="eastAsia"/>
              </w:rPr>
              <w:t>/mealTypeList</w:t>
            </w:r>
          </w:p>
        </w:tc>
      </w:tr>
      <w:tr w14:paraId="67A7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E8ECEC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</w:tcPr>
          <w:p w14:paraId="1C59021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4697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ECDBE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7A59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58E333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742A1C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</w:tcPr>
          <w:p w14:paraId="219082B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</w:tcPr>
          <w:p w14:paraId="201CFA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</w:tcPr>
          <w:p w14:paraId="21B7127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13E9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9" w:type="dxa"/>
            <w:vAlign w:val="top"/>
          </w:tcPr>
          <w:p w14:paraId="0BB9E1D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mealTypeListJson</w:t>
            </w:r>
          </w:p>
        </w:tc>
        <w:tc>
          <w:tcPr>
            <w:tcW w:w="1656" w:type="dxa"/>
            <w:vAlign w:val="top"/>
          </w:tcPr>
          <w:p w14:paraId="44ADE0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餐别数组转JSON字符串</w:t>
            </w:r>
          </w:p>
        </w:tc>
        <w:tc>
          <w:tcPr>
            <w:tcW w:w="1224" w:type="dxa"/>
            <w:vAlign w:val="top"/>
          </w:tcPr>
          <w:p w14:paraId="003B00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10D229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</w:tcPr>
          <w:p w14:paraId="033CA10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2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B27AC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4BC2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5EE443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1DDFEE7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09" w:type="dxa"/>
            <w:gridSpan w:val="2"/>
          </w:tcPr>
          <w:p w14:paraId="2930A1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18" w:type="dxa"/>
          </w:tcPr>
          <w:p w14:paraId="757EA3D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5918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7B43C3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  <w:vAlign w:val="top"/>
          </w:tcPr>
          <w:p w14:paraId="2AD155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2409" w:type="dxa"/>
            <w:gridSpan w:val="2"/>
            <w:vAlign w:val="top"/>
          </w:tcPr>
          <w:p w14:paraId="44920B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2918" w:type="dxa"/>
            <w:vAlign w:val="top"/>
          </w:tcPr>
          <w:p w14:paraId="587E9F1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5202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5B0D38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  <w:vAlign w:val="top"/>
          </w:tcPr>
          <w:p w14:paraId="6E380E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2409" w:type="dxa"/>
            <w:gridSpan w:val="2"/>
            <w:vAlign w:val="top"/>
          </w:tcPr>
          <w:p w14:paraId="4E6859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vAlign w:val="top"/>
          </w:tcPr>
          <w:p w14:paraId="0EA4355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成功</w:t>
            </w:r>
          </w:p>
        </w:tc>
      </w:tr>
      <w:tr w14:paraId="4808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8E92C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  <w:vAlign w:val="top"/>
          </w:tcPr>
          <w:p w14:paraId="035036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09" w:type="dxa"/>
            <w:gridSpan w:val="2"/>
            <w:vAlign w:val="top"/>
          </w:tcPr>
          <w:p w14:paraId="3D3D55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vAlign w:val="top"/>
          </w:tcPr>
          <w:p w14:paraId="7CC0B04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""</w:t>
            </w:r>
          </w:p>
        </w:tc>
      </w:tr>
    </w:tbl>
    <w:p w14:paraId="6C2F188C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传入参数示例：</w:t>
      </w:r>
    </w:p>
    <w:p w14:paraId="4563DC3D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2B401942">
      <w:pPr>
        <w:numPr>
          <w:ilvl w:val="0"/>
          <w:numId w:val="0"/>
        </w:numPr>
        <w:tabs>
          <w:tab w:val="left" w:pos="420"/>
        </w:tabs>
        <w:bidi w:val="0"/>
        <w:ind w:leftChars="0"/>
        <w:jc w:val="left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"mealTypeListJson": "[{\"id\":\"5e417244-60fa-4cde-958d-3d38efe1d8c4\",\"name\":\"早餐\",\"updTime\":\"2025-07-12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12:02:02\",\"pushTime\":\"2025-07-12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12:03:01\",\"addUserName\":\"张三\",\"addUserNo\":\"2\"}]"</w:t>
      </w:r>
    </w:p>
    <w:p w14:paraId="7CEE0EAA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 w:ascii="仿宋" w:hAnsi="仿宋" w:eastAsia="仿宋" w:cs="仿宋"/>
          <w:b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0B9F9DA6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default"/>
          <w:lang w:val="en-US" w:eastAsia="zh-CN"/>
        </w:rPr>
      </w:pPr>
      <w:bookmarkStart w:id="9" w:name="_Toc11913"/>
      <w:r>
        <w:rPr>
          <w:rFonts w:hint="eastAsia" w:ascii="仿宋" w:hAnsi="仿宋" w:eastAsia="仿宋" w:cs="仿宋"/>
          <w:b/>
          <w:lang w:val="en-US" w:eastAsia="zh-CN"/>
        </w:rPr>
        <w:t>留样记录同步接口</w:t>
      </w:r>
      <w:bookmarkEnd w:id="9"/>
    </w:p>
    <w:p w14:paraId="44979539">
      <w:p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3330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14992C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</w:tcPr>
          <w:p w14:paraId="767D3569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/push/detailList</w:t>
            </w:r>
          </w:p>
        </w:tc>
      </w:tr>
      <w:tr w14:paraId="3C2A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780DBD4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</w:tcPr>
          <w:p w14:paraId="40787BF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77D4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ECF4A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184E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738B37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1BFE2F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vAlign w:val="top"/>
          </w:tcPr>
          <w:p w14:paraId="075EF0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  <w:vAlign w:val="top"/>
          </w:tcPr>
          <w:p w14:paraId="4A9B823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vAlign w:val="top"/>
          </w:tcPr>
          <w:p w14:paraId="6D9E861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71F9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4CF5E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sampleListJson</w:t>
            </w:r>
          </w:p>
        </w:tc>
        <w:tc>
          <w:tcPr>
            <w:tcW w:w="1656" w:type="dxa"/>
            <w:vAlign w:val="top"/>
          </w:tcPr>
          <w:p w14:paraId="4AF83B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留样记录数组转JSON字符串</w:t>
            </w:r>
          </w:p>
        </w:tc>
        <w:tc>
          <w:tcPr>
            <w:tcW w:w="1224" w:type="dxa"/>
            <w:vAlign w:val="top"/>
          </w:tcPr>
          <w:p w14:paraId="64BFA7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6C02FF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1F3B42C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4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 w14:paraId="08BAAC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33C1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7A2D55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029692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09" w:type="dxa"/>
            <w:gridSpan w:val="2"/>
            <w:vAlign w:val="top"/>
          </w:tcPr>
          <w:p w14:paraId="18927B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18" w:type="dxa"/>
            <w:vAlign w:val="top"/>
          </w:tcPr>
          <w:p w14:paraId="1BCA0944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2F5D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0C64301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  <w:vAlign w:val="top"/>
          </w:tcPr>
          <w:p w14:paraId="4CAC72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2409" w:type="dxa"/>
            <w:gridSpan w:val="2"/>
            <w:vAlign w:val="top"/>
          </w:tcPr>
          <w:p w14:paraId="3243DE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2918" w:type="dxa"/>
            <w:vAlign w:val="top"/>
          </w:tcPr>
          <w:p w14:paraId="6922CC92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7C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shd w:val="clear" w:color="auto" w:fill="auto"/>
            <w:vAlign w:val="top"/>
          </w:tcPr>
          <w:p w14:paraId="54BD4A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  <w:shd w:val="clear" w:color="auto" w:fill="auto"/>
            <w:vAlign w:val="top"/>
          </w:tcPr>
          <w:p w14:paraId="735FF4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2409" w:type="dxa"/>
            <w:gridSpan w:val="2"/>
            <w:shd w:val="clear" w:color="auto" w:fill="auto"/>
            <w:vAlign w:val="top"/>
          </w:tcPr>
          <w:p w14:paraId="2A3981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shd w:val="clear" w:color="auto" w:fill="auto"/>
            <w:vAlign w:val="top"/>
          </w:tcPr>
          <w:p w14:paraId="701A2429">
            <w:pP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成功</w:t>
            </w:r>
          </w:p>
        </w:tc>
      </w:tr>
      <w:tr w14:paraId="2C45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501287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  <w:vAlign w:val="top"/>
          </w:tcPr>
          <w:p w14:paraId="73BB6E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09" w:type="dxa"/>
            <w:gridSpan w:val="2"/>
            <w:vAlign w:val="top"/>
          </w:tcPr>
          <w:p w14:paraId="1F3AF1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vAlign w:val="top"/>
          </w:tcPr>
          <w:p w14:paraId="780C420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""</w:t>
            </w:r>
          </w:p>
        </w:tc>
      </w:tr>
    </w:tbl>
    <w:p w14:paraId="5A0BF0AB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bookmarkStart w:id="10" w:name="_Toc15552"/>
      <w:r>
        <w:rPr>
          <w:rFonts w:hint="eastAsia" w:ascii="仿宋" w:hAnsi="仿宋" w:eastAsia="仿宋" w:cs="仿宋"/>
          <w:b/>
          <w:lang w:val="en-US" w:eastAsia="zh-CN"/>
        </w:rPr>
        <w:t>传入参数示例：</w:t>
      </w:r>
    </w:p>
    <w:p w14:paraId="5DE36F11">
      <w:pPr>
        <w:numPr>
          <w:ilvl w:val="0"/>
          <w:numId w:val="0"/>
        </w:numPr>
        <w:tabs>
          <w:tab w:val="left" w:pos="420"/>
        </w:tabs>
        <w:bidi w:val="0"/>
        <w:ind w:leftChars="0"/>
        <w:jc w:val="left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0A75075F">
      <w:pPr>
        <w:numPr>
          <w:ilvl w:val="0"/>
          <w:numId w:val="0"/>
        </w:numPr>
        <w:tabs>
          <w:tab w:val="left" w:pos="420"/>
        </w:tabs>
        <w:bidi w:val="0"/>
        <w:ind w:leftChars="0"/>
        <w:jc w:val="left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"sampleListJson": "[{\"id\":\"f6f8cc73-3df1-4e9b-b29c-3e4173db6d73\",\"cabinetAddress\":\"设备地址，打印机用到的那个\",\"doorNum\":\"门编号\",\"mealTypeId\":\"餐别id\",\"mealTypeName\":\"餐别名称\",\"foodId\":\"样品id\",\"foodName\":\"样品名称\",\"foodWeight\":200,\"imgUrl\":\"本地样品图片\",\"ossImgUrl\":\"OSS样品图片\",\"liuyangUserName\":\"留样员姓名\",\"liuyangUserNo\":\"留样员编号\",\"quyangUserName\":\"取样员姓名\",\"quyangUserNo\":\"取样员编号\",\"startTime\":\"留样时间\",\"endTime\":\"需取样时间\",\"endTimes\":\"需取样时间的时间戳\",\"durationHour\":48,\"status\":\"留样状态，1留样中，0已取样\",\"takeTime\":\"实际取样时间\",\"pushTime\":\"推送时间\"}]"</w:t>
      </w:r>
    </w:p>
    <w:p w14:paraId="6E6C2CF9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 w:ascii="仿宋" w:hAnsi="仿宋" w:eastAsia="仿宋" w:cs="仿宋"/>
          <w:b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09183C5F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11" w:name="_Toc2237"/>
      <w:r>
        <w:rPr>
          <w:rFonts w:hint="eastAsia" w:ascii="仿宋" w:hAnsi="仿宋" w:eastAsia="仿宋" w:cs="仿宋"/>
          <w:b/>
          <w:lang w:val="en-US" w:eastAsia="zh-CN"/>
        </w:rPr>
        <w:t>删除记录同步</w:t>
      </w:r>
      <w:bookmarkEnd w:id="10"/>
      <w:bookmarkEnd w:id="11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2CDB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D2F8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</w:tcPr>
          <w:p w14:paraId="6983472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/push/deleteList</w:t>
            </w:r>
          </w:p>
        </w:tc>
      </w:tr>
      <w:tr w14:paraId="2A2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5CB783F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</w:tcPr>
          <w:p w14:paraId="5D25666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664C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6390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6636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1813B4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442CF83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</w:tcPr>
          <w:p w14:paraId="0C93E58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</w:tcPr>
          <w:p w14:paraId="4F4C17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</w:tcPr>
          <w:p w14:paraId="16EA05F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269F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50F6FB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type</w:t>
            </w:r>
          </w:p>
        </w:tc>
        <w:tc>
          <w:tcPr>
            <w:tcW w:w="1656" w:type="dxa"/>
          </w:tcPr>
          <w:p w14:paraId="0E179E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删除类型</w:t>
            </w:r>
          </w:p>
        </w:tc>
        <w:tc>
          <w:tcPr>
            <w:tcW w:w="1224" w:type="dxa"/>
          </w:tcPr>
          <w:p w14:paraId="720A19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</w:tcPr>
          <w:p w14:paraId="11BFEA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</w:tcPr>
          <w:p w14:paraId="198CB09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user/mealType/food/preFood:操作员/餐别/菜品/配餐</w:t>
            </w:r>
          </w:p>
        </w:tc>
      </w:tr>
      <w:tr w14:paraId="755D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6CD9BD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ids</w:t>
            </w:r>
          </w:p>
        </w:tc>
        <w:tc>
          <w:tcPr>
            <w:tcW w:w="1656" w:type="dxa"/>
          </w:tcPr>
          <w:p w14:paraId="55F1B6E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删除记录的ids</w:t>
            </w:r>
          </w:p>
        </w:tc>
        <w:tc>
          <w:tcPr>
            <w:tcW w:w="1224" w:type="dxa"/>
          </w:tcPr>
          <w:p w14:paraId="54F323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</w:tcPr>
          <w:p w14:paraId="49C3F1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</w:tcPr>
          <w:p w14:paraId="7C40C983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英文逗号分割</w:t>
            </w:r>
          </w:p>
        </w:tc>
      </w:tr>
      <w:tr w14:paraId="1A24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5222A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4B9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117E72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27EB1D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09" w:type="dxa"/>
            <w:gridSpan w:val="2"/>
          </w:tcPr>
          <w:p w14:paraId="7B61F8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18" w:type="dxa"/>
          </w:tcPr>
          <w:p w14:paraId="011013A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60E3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509097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  <w:vAlign w:val="top"/>
          </w:tcPr>
          <w:p w14:paraId="02EDF2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2409" w:type="dxa"/>
            <w:gridSpan w:val="2"/>
            <w:vAlign w:val="top"/>
          </w:tcPr>
          <w:p w14:paraId="27BA28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2918" w:type="dxa"/>
            <w:vAlign w:val="top"/>
          </w:tcPr>
          <w:p w14:paraId="711FBC74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FA0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08E092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  <w:vAlign w:val="top"/>
          </w:tcPr>
          <w:p w14:paraId="220F7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2409" w:type="dxa"/>
            <w:gridSpan w:val="2"/>
            <w:vAlign w:val="top"/>
          </w:tcPr>
          <w:p w14:paraId="62CD14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vAlign w:val="top"/>
          </w:tcPr>
          <w:p w14:paraId="145681A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成功</w:t>
            </w:r>
          </w:p>
        </w:tc>
      </w:tr>
      <w:tr w14:paraId="6814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0C5FB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  <w:vAlign w:val="top"/>
          </w:tcPr>
          <w:p w14:paraId="066E91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09" w:type="dxa"/>
            <w:gridSpan w:val="2"/>
            <w:vAlign w:val="top"/>
          </w:tcPr>
          <w:p w14:paraId="01271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vAlign w:val="top"/>
          </w:tcPr>
          <w:p w14:paraId="4ABAEEC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""</w:t>
            </w:r>
          </w:p>
        </w:tc>
      </w:tr>
    </w:tbl>
    <w:p w14:paraId="006E71BC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传入参数示例：</w:t>
      </w:r>
    </w:p>
    <w:p w14:paraId="4343D891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3FE53214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"type": "user",</w:t>
      </w:r>
    </w:p>
    <w:p w14:paraId="38A36F65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"ids": "ec3fc981-e5af-4bcd-8d84-3900a290b069,cd317c57-6e2a-40ab-936b-527634bd535c"</w:t>
      </w:r>
    </w:p>
    <w:p w14:paraId="58120FC6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 w:ascii="仿宋" w:hAnsi="仿宋" w:eastAsia="仿宋" w:cs="仿宋"/>
          <w:b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6216660D">
      <w:pPr>
        <w:numPr>
          <w:ilvl w:val="0"/>
          <w:numId w:val="0"/>
        </w:numPr>
        <w:bidi w:val="0"/>
        <w:outlineLvl w:val="9"/>
        <w:rPr>
          <w:rFonts w:hint="eastAsia" w:ascii="仿宋" w:hAnsi="仿宋" w:eastAsia="仿宋" w:cs="仿宋"/>
          <w:lang w:val="en-US" w:eastAsia="zh-CN"/>
        </w:rPr>
      </w:pPr>
    </w:p>
    <w:p w14:paraId="1B7A002F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default"/>
          <w:lang w:val="en-US" w:eastAsia="zh-CN"/>
        </w:rPr>
      </w:pPr>
      <w:bookmarkStart w:id="12" w:name="_Toc55"/>
      <w:r>
        <w:rPr>
          <w:rFonts w:hint="eastAsia" w:ascii="仿宋" w:hAnsi="仿宋" w:eastAsia="仿宋" w:cs="仿宋"/>
          <w:b/>
          <w:lang w:val="en-US" w:eastAsia="zh-CN"/>
        </w:rPr>
        <w:t>操作记录同步接口</w:t>
      </w:r>
      <w:bookmarkEnd w:id="12"/>
    </w:p>
    <w:p w14:paraId="1DC8FB74">
      <w:p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23F5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0565BD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</w:tcPr>
          <w:p w14:paraId="0B9D8452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/push/operateLogList</w:t>
            </w:r>
          </w:p>
        </w:tc>
      </w:tr>
      <w:tr w14:paraId="201F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E623FF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</w:tcPr>
          <w:p w14:paraId="119794B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0433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6DA51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3EDF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E5FCC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28A916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vAlign w:val="top"/>
          </w:tcPr>
          <w:p w14:paraId="451CC64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  <w:vAlign w:val="top"/>
          </w:tcPr>
          <w:p w14:paraId="2FA746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vAlign w:val="top"/>
          </w:tcPr>
          <w:p w14:paraId="6170F20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5DE1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84F039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operationListJson</w:t>
            </w:r>
          </w:p>
        </w:tc>
        <w:tc>
          <w:tcPr>
            <w:tcW w:w="1656" w:type="dxa"/>
            <w:vAlign w:val="top"/>
          </w:tcPr>
          <w:p w14:paraId="1B4643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操作记录数组转JSON字符串</w:t>
            </w:r>
          </w:p>
        </w:tc>
        <w:tc>
          <w:tcPr>
            <w:tcW w:w="1224" w:type="dxa"/>
            <w:vAlign w:val="top"/>
          </w:tcPr>
          <w:p w14:paraId="0F88A8C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6F211E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2343DA6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C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 w14:paraId="66D65F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22C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6876DD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27E95A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09" w:type="dxa"/>
            <w:gridSpan w:val="2"/>
            <w:vAlign w:val="top"/>
          </w:tcPr>
          <w:p w14:paraId="6CE886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18" w:type="dxa"/>
            <w:vAlign w:val="top"/>
          </w:tcPr>
          <w:p w14:paraId="4F7664BF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68EC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6438A5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  <w:vAlign w:val="top"/>
          </w:tcPr>
          <w:p w14:paraId="6197B3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2409" w:type="dxa"/>
            <w:gridSpan w:val="2"/>
            <w:vAlign w:val="top"/>
          </w:tcPr>
          <w:p w14:paraId="0071AD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2918" w:type="dxa"/>
            <w:vAlign w:val="top"/>
          </w:tcPr>
          <w:p w14:paraId="65A56715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1D82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shd w:val="clear" w:color="auto" w:fill="auto"/>
            <w:vAlign w:val="top"/>
          </w:tcPr>
          <w:p w14:paraId="29F974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  <w:shd w:val="clear" w:color="auto" w:fill="auto"/>
            <w:vAlign w:val="top"/>
          </w:tcPr>
          <w:p w14:paraId="08A5233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2409" w:type="dxa"/>
            <w:gridSpan w:val="2"/>
            <w:shd w:val="clear" w:color="auto" w:fill="auto"/>
            <w:vAlign w:val="top"/>
          </w:tcPr>
          <w:p w14:paraId="5F72BC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shd w:val="clear" w:color="auto" w:fill="auto"/>
            <w:vAlign w:val="top"/>
          </w:tcPr>
          <w:p w14:paraId="4DE7F952">
            <w:pP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成功</w:t>
            </w:r>
          </w:p>
        </w:tc>
      </w:tr>
      <w:tr w14:paraId="3A85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29AC796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  <w:vAlign w:val="top"/>
          </w:tcPr>
          <w:p w14:paraId="3F672C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09" w:type="dxa"/>
            <w:gridSpan w:val="2"/>
            <w:vAlign w:val="top"/>
          </w:tcPr>
          <w:p w14:paraId="6BAEAD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18" w:type="dxa"/>
            <w:vAlign w:val="top"/>
          </w:tcPr>
          <w:p w14:paraId="3435C9D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""</w:t>
            </w:r>
          </w:p>
        </w:tc>
      </w:tr>
    </w:tbl>
    <w:p w14:paraId="48809252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传入参数示例：</w:t>
      </w:r>
    </w:p>
    <w:p w14:paraId="1FFB03B1">
      <w:pPr>
        <w:numPr>
          <w:ilvl w:val="0"/>
          <w:numId w:val="0"/>
        </w:numPr>
        <w:tabs>
          <w:tab w:val="left" w:pos="420"/>
        </w:tabs>
        <w:bidi w:val="0"/>
        <w:ind w:leftChars="0"/>
        <w:jc w:val="left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38D492B4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"operationListJson": "[{\"id\":\"2a1c62ac-1c56-4fbd-b211-fc9f4a1deaed\",\"addUserName\":\"操作员姓名\",\"addUserNo\":\"操作员编号\",\"cabinetAddress\":\"设备地址，打印机用到的那个\",\"operationalName\":\"操作名称\",\"note1\":\"备注1\",\"note2\":\"备注2\",\"addTime\":\"添加时间，也是操作时间\",\"pushTime\":\"推送时间\"}]"</w:t>
      </w:r>
    </w:p>
    <w:p w14:paraId="5ADBCE7C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default" w:ascii="仿宋" w:hAnsi="仿宋" w:eastAsia="仿宋" w:cs="仿宋"/>
          <w:b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426F7F22">
      <w:pPr>
        <w:numPr>
          <w:ilvl w:val="0"/>
          <w:numId w:val="0"/>
        </w:numPr>
        <w:bidi w:val="0"/>
        <w:outlineLvl w:val="9"/>
        <w:rPr>
          <w:rFonts w:hint="eastAsia" w:ascii="仿宋" w:hAnsi="仿宋" w:eastAsia="仿宋" w:cs="仿宋"/>
          <w:lang w:val="en-US" w:eastAsia="zh-CN"/>
        </w:rPr>
      </w:pPr>
    </w:p>
    <w:p w14:paraId="5D0E6A25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13" w:name="_Toc20468"/>
      <w:r>
        <w:rPr>
          <w:rFonts w:hint="eastAsia" w:ascii="仿宋" w:hAnsi="仿宋" w:eastAsia="仿宋" w:cs="仿宋"/>
          <w:b/>
          <w:lang w:val="en-US" w:eastAsia="zh-CN"/>
        </w:rPr>
        <w:t>上传留样图片-OSS</w:t>
      </w:r>
      <w:bookmarkEnd w:id="13"/>
    </w:p>
    <w:tbl>
      <w:tblPr>
        <w:tblStyle w:val="12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108"/>
        <w:gridCol w:w="883"/>
        <w:gridCol w:w="971"/>
        <w:gridCol w:w="2918"/>
        <w:gridCol w:w="154"/>
      </w:tblGrid>
      <w:tr w14:paraId="3B25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</w:tcPr>
          <w:p w14:paraId="247712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7536" w:type="dxa"/>
            <w:gridSpan w:val="5"/>
          </w:tcPr>
          <w:p w14:paraId="44FEFB3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/common/empowerOSSAccess</w:t>
            </w:r>
          </w:p>
        </w:tc>
      </w:tr>
      <w:tr w14:paraId="1FF9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</w:tcPr>
          <w:p w14:paraId="2C17159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7536" w:type="dxa"/>
            <w:gridSpan w:val="5"/>
          </w:tcPr>
          <w:p w14:paraId="441FB4A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2874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9075" w:type="dxa"/>
            <w:gridSpan w:val="6"/>
            <w:vAlign w:val="top"/>
          </w:tcPr>
          <w:p w14:paraId="155E7C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62D9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  <w:vAlign w:val="top"/>
          </w:tcPr>
          <w:p w14:paraId="052111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3B858E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91" w:type="dxa"/>
            <w:gridSpan w:val="2"/>
            <w:vAlign w:val="top"/>
          </w:tcPr>
          <w:p w14:paraId="0EEE02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971" w:type="dxa"/>
            <w:vAlign w:val="top"/>
          </w:tcPr>
          <w:p w14:paraId="77FBBC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vAlign w:val="top"/>
          </w:tcPr>
          <w:p w14:paraId="66658B9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3248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  <w:vAlign w:val="top"/>
          </w:tcPr>
          <w:p w14:paraId="68D538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method</w:t>
            </w:r>
          </w:p>
        </w:tc>
        <w:tc>
          <w:tcPr>
            <w:tcW w:w="1656" w:type="dxa"/>
            <w:vAlign w:val="top"/>
          </w:tcPr>
          <w:p w14:paraId="00E75A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OSS文件上传method</w:t>
            </w:r>
          </w:p>
        </w:tc>
        <w:tc>
          <w:tcPr>
            <w:tcW w:w="1991" w:type="dxa"/>
            <w:gridSpan w:val="2"/>
            <w:vAlign w:val="top"/>
          </w:tcPr>
          <w:p w14:paraId="2ACFF5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971" w:type="dxa"/>
            <w:vAlign w:val="top"/>
          </w:tcPr>
          <w:p w14:paraId="66D1DB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0A6ACAC9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PUT</w:t>
            </w:r>
          </w:p>
        </w:tc>
      </w:tr>
      <w:tr w14:paraId="0D9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  <w:vAlign w:val="top"/>
          </w:tcPr>
          <w:p w14:paraId="64B3D2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contentType</w:t>
            </w:r>
          </w:p>
        </w:tc>
        <w:tc>
          <w:tcPr>
            <w:tcW w:w="1656" w:type="dxa"/>
            <w:vAlign w:val="top"/>
          </w:tcPr>
          <w:p w14:paraId="51D3FF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OSS文件上传conentType</w:t>
            </w:r>
          </w:p>
        </w:tc>
        <w:tc>
          <w:tcPr>
            <w:tcW w:w="1991" w:type="dxa"/>
            <w:gridSpan w:val="2"/>
            <w:vAlign w:val="top"/>
          </w:tcPr>
          <w:p w14:paraId="5CB9C4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971" w:type="dxa"/>
            <w:vAlign w:val="top"/>
          </w:tcPr>
          <w:p w14:paraId="4FB17D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6B4361A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multipart/form-data</w:t>
            </w:r>
          </w:p>
        </w:tc>
      </w:tr>
      <w:tr w14:paraId="197F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  <w:vAlign w:val="top"/>
          </w:tcPr>
          <w:p w14:paraId="35FE1B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rootFileName</w:t>
            </w:r>
          </w:p>
        </w:tc>
        <w:tc>
          <w:tcPr>
            <w:tcW w:w="1656" w:type="dxa"/>
            <w:vAlign w:val="top"/>
          </w:tcPr>
          <w:p w14:paraId="44D242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上传到哪个根目录下</w:t>
            </w:r>
          </w:p>
        </w:tc>
        <w:tc>
          <w:tcPr>
            <w:tcW w:w="1991" w:type="dxa"/>
            <w:gridSpan w:val="2"/>
            <w:vAlign w:val="top"/>
          </w:tcPr>
          <w:p w14:paraId="367BDF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971" w:type="dxa"/>
            <w:vAlign w:val="top"/>
          </w:tcPr>
          <w:p w14:paraId="29EDC3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918" w:type="dxa"/>
            <w:vAlign w:val="top"/>
          </w:tcPr>
          <w:p w14:paraId="667768E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4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  <w:vAlign w:val="top"/>
          </w:tcPr>
          <w:p w14:paraId="092F3A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fileName</w:t>
            </w:r>
          </w:p>
        </w:tc>
        <w:tc>
          <w:tcPr>
            <w:tcW w:w="1656" w:type="dxa"/>
            <w:vAlign w:val="top"/>
          </w:tcPr>
          <w:p w14:paraId="06B4FD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上传后的新文件名</w:t>
            </w:r>
          </w:p>
        </w:tc>
        <w:tc>
          <w:tcPr>
            <w:tcW w:w="1991" w:type="dxa"/>
            <w:gridSpan w:val="2"/>
            <w:vAlign w:val="top"/>
          </w:tcPr>
          <w:p w14:paraId="010AE6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971" w:type="dxa"/>
            <w:vAlign w:val="top"/>
          </w:tcPr>
          <w:p w14:paraId="4C4A6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918" w:type="dxa"/>
            <w:vAlign w:val="top"/>
          </w:tcPr>
          <w:p w14:paraId="4BAC109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D5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  <w:vAlign w:val="top"/>
          </w:tcPr>
          <w:p w14:paraId="567905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suffix</w:t>
            </w:r>
          </w:p>
        </w:tc>
        <w:tc>
          <w:tcPr>
            <w:tcW w:w="1656" w:type="dxa"/>
            <w:vAlign w:val="top"/>
          </w:tcPr>
          <w:p w14:paraId="4AC24A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文件后缀</w:t>
            </w:r>
          </w:p>
        </w:tc>
        <w:tc>
          <w:tcPr>
            <w:tcW w:w="1991" w:type="dxa"/>
            <w:gridSpan w:val="2"/>
            <w:vAlign w:val="top"/>
          </w:tcPr>
          <w:p w14:paraId="4590C7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971" w:type="dxa"/>
            <w:vAlign w:val="top"/>
          </w:tcPr>
          <w:p w14:paraId="60E5D1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54473EB4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38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9075" w:type="dxa"/>
            <w:gridSpan w:val="6"/>
          </w:tcPr>
          <w:p w14:paraId="31F10D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5887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</w:tcPr>
          <w:p w14:paraId="585DC9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59F75B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91" w:type="dxa"/>
            <w:gridSpan w:val="2"/>
          </w:tcPr>
          <w:p w14:paraId="518788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3889" w:type="dxa"/>
            <w:gridSpan w:val="2"/>
          </w:tcPr>
          <w:p w14:paraId="18BB56A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5CB0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</w:tcPr>
          <w:p w14:paraId="55E05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</w:tcPr>
          <w:p w14:paraId="4D60FC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1991" w:type="dxa"/>
            <w:gridSpan w:val="2"/>
          </w:tcPr>
          <w:p w14:paraId="0EB396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3889" w:type="dxa"/>
            <w:gridSpan w:val="2"/>
          </w:tcPr>
          <w:p w14:paraId="5C08FB7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D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</w:tcPr>
          <w:p w14:paraId="7097B3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</w:tcPr>
          <w:p w14:paraId="26149D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1991" w:type="dxa"/>
            <w:gridSpan w:val="2"/>
          </w:tcPr>
          <w:p w14:paraId="227592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3889" w:type="dxa"/>
            <w:gridSpan w:val="2"/>
          </w:tcPr>
          <w:p w14:paraId="6D7A153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3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</w:trPr>
        <w:tc>
          <w:tcPr>
            <w:tcW w:w="1539" w:type="dxa"/>
          </w:tcPr>
          <w:p w14:paraId="1D366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</w:tcPr>
          <w:p w14:paraId="266B9E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1991" w:type="dxa"/>
            <w:gridSpan w:val="2"/>
          </w:tcPr>
          <w:p w14:paraId="262CBC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JsonObj</w:t>
            </w:r>
          </w:p>
        </w:tc>
        <w:tc>
          <w:tcPr>
            <w:tcW w:w="3889" w:type="dxa"/>
            <w:gridSpan w:val="2"/>
          </w:tcPr>
          <w:p w14:paraId="6FB086A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52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F1FED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</w:tcPr>
          <w:p w14:paraId="147A93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 w14:paraId="036F459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ossFileUrl</w:t>
            </w:r>
          </w:p>
        </w:tc>
        <w:tc>
          <w:tcPr>
            <w:tcW w:w="883" w:type="dxa"/>
          </w:tcPr>
          <w:p w14:paraId="6EA605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url</w:t>
            </w:r>
          </w:p>
        </w:tc>
        <w:tc>
          <w:tcPr>
            <w:tcW w:w="4043" w:type="dxa"/>
            <w:gridSpan w:val="3"/>
          </w:tcPr>
          <w:p w14:paraId="55BEB8D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url 此字段为已授权的OSS上传链接，客户端拿到此字段后，会调用PUT上传，将文件上传至OSS。</w:t>
            </w:r>
          </w:p>
          <w:p w14:paraId="65C0B8CB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ossFileUrl 此字段为上传成功后，文件的访问链接</w:t>
            </w:r>
          </w:p>
        </w:tc>
      </w:tr>
    </w:tbl>
    <w:p w14:paraId="384B4F89">
      <w:pPr>
        <w:rPr>
          <w:rFonts w:hint="eastAsia"/>
          <w:lang w:val="en-US" w:eastAsia="zh-CN"/>
        </w:rPr>
      </w:pPr>
    </w:p>
    <w:p w14:paraId="0CE0EA4B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14" w:name="_Toc9456"/>
      <w:r>
        <w:rPr>
          <w:rFonts w:hint="eastAsia" w:ascii="仿宋" w:hAnsi="仿宋" w:eastAsia="仿宋" w:cs="仿宋"/>
          <w:b/>
          <w:lang w:val="en-US" w:eastAsia="zh-CN"/>
        </w:rPr>
        <w:t>上传留样图片-服务器</w:t>
      </w:r>
      <w:bookmarkEnd w:id="14"/>
    </w:p>
    <w:tbl>
      <w:tblPr>
        <w:tblStyle w:val="12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958"/>
        <w:gridCol w:w="750"/>
        <w:gridCol w:w="1254"/>
        <w:gridCol w:w="2365"/>
        <w:gridCol w:w="553"/>
      </w:tblGrid>
      <w:tr w14:paraId="707B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1539" w:type="dxa"/>
          </w:tcPr>
          <w:p w14:paraId="315D84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5"/>
          </w:tcPr>
          <w:p w14:paraId="7AED99E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/common/file/upload</w:t>
            </w:r>
          </w:p>
        </w:tc>
      </w:tr>
      <w:tr w14:paraId="0895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1539" w:type="dxa"/>
          </w:tcPr>
          <w:p w14:paraId="7EC9B7A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5"/>
          </w:tcPr>
          <w:p w14:paraId="4A3B943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05C3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  <w:trHeight w:val="100" w:hRule="atLeast"/>
        </w:trPr>
        <w:tc>
          <w:tcPr>
            <w:tcW w:w="8522" w:type="dxa"/>
            <w:gridSpan w:val="6"/>
            <w:vAlign w:val="top"/>
          </w:tcPr>
          <w:p w14:paraId="6552D16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Header</w:t>
            </w:r>
          </w:p>
        </w:tc>
      </w:tr>
      <w:tr w14:paraId="40A7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  <w:trHeight w:val="100" w:hRule="atLeast"/>
        </w:trPr>
        <w:tc>
          <w:tcPr>
            <w:tcW w:w="1539" w:type="dxa"/>
            <w:vAlign w:val="top"/>
          </w:tcPr>
          <w:p w14:paraId="1BE16E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4FE8A4E5"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708" w:type="dxa"/>
            <w:gridSpan w:val="2"/>
            <w:vAlign w:val="top"/>
          </w:tcPr>
          <w:p w14:paraId="1E61F5ED"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3619" w:type="dxa"/>
            <w:gridSpan w:val="2"/>
            <w:vAlign w:val="top"/>
          </w:tcPr>
          <w:p w14:paraId="5BA7BAC9"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1E74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  <w:trHeight w:val="100" w:hRule="atLeast"/>
        </w:trPr>
        <w:tc>
          <w:tcPr>
            <w:tcW w:w="1539" w:type="dxa"/>
            <w:shd w:val="clear" w:color="auto" w:fill="auto"/>
            <w:vAlign w:val="top"/>
          </w:tcPr>
          <w:p w14:paraId="7CAD25B4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contentType</w:t>
            </w:r>
          </w:p>
        </w:tc>
        <w:tc>
          <w:tcPr>
            <w:tcW w:w="1656" w:type="dxa"/>
            <w:shd w:val="clear" w:color="auto" w:fill="auto"/>
            <w:vAlign w:val="top"/>
          </w:tcPr>
          <w:p w14:paraId="6A252E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String</w:t>
            </w:r>
          </w:p>
        </w:tc>
        <w:tc>
          <w:tcPr>
            <w:tcW w:w="1708" w:type="dxa"/>
            <w:gridSpan w:val="2"/>
            <w:shd w:val="clear" w:color="auto" w:fill="auto"/>
            <w:vAlign w:val="top"/>
          </w:tcPr>
          <w:p w14:paraId="776B62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619" w:type="dxa"/>
            <w:gridSpan w:val="2"/>
            <w:shd w:val="clear" w:color="auto" w:fill="auto"/>
            <w:vAlign w:val="top"/>
          </w:tcPr>
          <w:p w14:paraId="62A9FD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application/x-www-form-urlencoded</w:t>
            </w:r>
          </w:p>
        </w:tc>
      </w:tr>
      <w:tr w14:paraId="136C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8522" w:type="dxa"/>
            <w:gridSpan w:val="6"/>
            <w:vAlign w:val="top"/>
          </w:tcPr>
          <w:p w14:paraId="7D6373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6A81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50F959C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76394A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58" w:type="dxa"/>
            <w:vAlign w:val="top"/>
          </w:tcPr>
          <w:p w14:paraId="47D0F1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004" w:type="dxa"/>
            <w:gridSpan w:val="2"/>
            <w:vAlign w:val="top"/>
          </w:tcPr>
          <w:p w14:paraId="5B6318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gridSpan w:val="2"/>
            <w:vAlign w:val="top"/>
          </w:tcPr>
          <w:p w14:paraId="5D612C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0FAC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DA3432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file</w:t>
            </w:r>
          </w:p>
        </w:tc>
        <w:tc>
          <w:tcPr>
            <w:tcW w:w="1656" w:type="dxa"/>
            <w:vAlign w:val="top"/>
          </w:tcPr>
          <w:p w14:paraId="0F43CA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</w:t>
            </w:r>
          </w:p>
        </w:tc>
        <w:tc>
          <w:tcPr>
            <w:tcW w:w="958" w:type="dxa"/>
            <w:vAlign w:val="top"/>
          </w:tcPr>
          <w:p w14:paraId="5142E0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File</w:t>
            </w:r>
          </w:p>
        </w:tc>
        <w:tc>
          <w:tcPr>
            <w:tcW w:w="2004" w:type="dxa"/>
            <w:gridSpan w:val="2"/>
            <w:vAlign w:val="top"/>
          </w:tcPr>
          <w:p w14:paraId="33A59E7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gridSpan w:val="2"/>
            <w:vAlign w:val="top"/>
          </w:tcPr>
          <w:p w14:paraId="21B8DE4E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D4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6FBC4D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prefix</w:t>
            </w:r>
          </w:p>
        </w:tc>
        <w:tc>
          <w:tcPr>
            <w:tcW w:w="1656" w:type="dxa"/>
            <w:vAlign w:val="top"/>
          </w:tcPr>
          <w:p w14:paraId="73D12BF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上传到哪个根目录下</w:t>
            </w:r>
          </w:p>
        </w:tc>
        <w:tc>
          <w:tcPr>
            <w:tcW w:w="958" w:type="dxa"/>
            <w:vAlign w:val="top"/>
          </w:tcPr>
          <w:p w14:paraId="6655CC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004" w:type="dxa"/>
            <w:gridSpan w:val="2"/>
            <w:vAlign w:val="top"/>
          </w:tcPr>
          <w:p w14:paraId="1AD1FB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918" w:type="dxa"/>
            <w:gridSpan w:val="2"/>
            <w:vAlign w:val="top"/>
          </w:tcPr>
          <w:p w14:paraId="6B1B9BA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1F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8522" w:type="dxa"/>
            <w:gridSpan w:val="6"/>
          </w:tcPr>
          <w:p w14:paraId="591C3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返回参数</w:t>
            </w:r>
          </w:p>
        </w:tc>
      </w:tr>
      <w:tr w14:paraId="5F19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1539" w:type="dxa"/>
          </w:tcPr>
          <w:p w14:paraId="354213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162840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8" w:type="dxa"/>
            <w:gridSpan w:val="2"/>
          </w:tcPr>
          <w:p w14:paraId="0A1C27B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3619" w:type="dxa"/>
            <w:gridSpan w:val="2"/>
          </w:tcPr>
          <w:p w14:paraId="37F07F4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7082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1539" w:type="dxa"/>
          </w:tcPr>
          <w:p w14:paraId="49223C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status</w:t>
            </w:r>
          </w:p>
        </w:tc>
        <w:tc>
          <w:tcPr>
            <w:tcW w:w="1656" w:type="dxa"/>
          </w:tcPr>
          <w:p w14:paraId="0AA2C4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请求结果</w:t>
            </w:r>
          </w:p>
        </w:tc>
        <w:tc>
          <w:tcPr>
            <w:tcW w:w="1708" w:type="dxa"/>
            <w:gridSpan w:val="2"/>
          </w:tcPr>
          <w:p w14:paraId="00169F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Integer</w:t>
            </w:r>
          </w:p>
        </w:tc>
        <w:tc>
          <w:tcPr>
            <w:tcW w:w="3619" w:type="dxa"/>
            <w:gridSpan w:val="2"/>
          </w:tcPr>
          <w:p w14:paraId="5CFDF13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3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1539" w:type="dxa"/>
          </w:tcPr>
          <w:p w14:paraId="6ECDAA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message</w:t>
            </w:r>
          </w:p>
        </w:tc>
        <w:tc>
          <w:tcPr>
            <w:tcW w:w="1656" w:type="dxa"/>
          </w:tcPr>
          <w:p w14:paraId="1BD192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结果描述</w:t>
            </w:r>
          </w:p>
        </w:tc>
        <w:tc>
          <w:tcPr>
            <w:tcW w:w="1708" w:type="dxa"/>
            <w:gridSpan w:val="2"/>
          </w:tcPr>
          <w:p w14:paraId="46BA4C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3619" w:type="dxa"/>
            <w:gridSpan w:val="2"/>
          </w:tcPr>
          <w:p w14:paraId="29FCB93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E1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3" w:type="dxa"/>
        </w:trPr>
        <w:tc>
          <w:tcPr>
            <w:tcW w:w="1539" w:type="dxa"/>
          </w:tcPr>
          <w:p w14:paraId="121341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</w:tcPr>
          <w:p w14:paraId="1961D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1708" w:type="dxa"/>
            <w:gridSpan w:val="2"/>
          </w:tcPr>
          <w:p w14:paraId="1EA59D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JsonObj</w:t>
            </w:r>
          </w:p>
        </w:tc>
        <w:tc>
          <w:tcPr>
            <w:tcW w:w="3619" w:type="dxa"/>
            <w:gridSpan w:val="2"/>
          </w:tcPr>
          <w:p w14:paraId="2BBE64D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18DC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接口请求示例：</w:t>
      </w:r>
    </w:p>
    <w:p w14:paraId="61607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{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file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:File,prefix: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20250923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</w:t>
      </w:r>
    </w:p>
    <w:p w14:paraId="7FF2A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接口返回示例：</w:t>
      </w:r>
    </w:p>
    <w:p w14:paraId="71466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{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status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:0,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message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成功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:{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newName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20250923/20250923376521.png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}}</w:t>
      </w:r>
    </w:p>
    <w:p w14:paraId="24B34344">
      <w:pPr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/>
          <w:lang w:val="en-US" w:eastAsia="zh-CN"/>
        </w:rPr>
        <w:t>接口预览地址：/static/${newName}</w:t>
      </w:r>
    </w:p>
    <w:p w14:paraId="70E0F5DB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15" w:name="_Toc25940"/>
      <w:r>
        <w:rPr>
          <w:rFonts w:hint="eastAsia" w:ascii="仿宋" w:hAnsi="仿宋" w:eastAsia="仿宋" w:cs="仿宋"/>
          <w:b/>
          <w:lang w:val="en-US" w:eastAsia="zh-CN"/>
        </w:rPr>
        <w:t>配餐同步接口</w:t>
      </w:r>
      <w:bookmarkEnd w:id="15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14F7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31520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  <w:vAlign w:val="top"/>
          </w:tcPr>
          <w:p w14:paraId="1CD2F536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push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/foodPlanList</w:t>
            </w:r>
          </w:p>
        </w:tc>
      </w:tr>
      <w:tr w14:paraId="680E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2E009E1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  <w:vAlign w:val="top"/>
          </w:tcPr>
          <w:p w14:paraId="0DCAD5A2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3492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 w14:paraId="09D02F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02DE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79D755B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25A99E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vAlign w:val="top"/>
          </w:tcPr>
          <w:p w14:paraId="6099B5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  <w:vAlign w:val="top"/>
          </w:tcPr>
          <w:p w14:paraId="219820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vAlign w:val="top"/>
          </w:tcPr>
          <w:p w14:paraId="53C7303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6775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0F15B5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preFoodListJson</w:t>
            </w:r>
          </w:p>
        </w:tc>
        <w:tc>
          <w:tcPr>
            <w:tcW w:w="1656" w:type="dxa"/>
            <w:vAlign w:val="top"/>
          </w:tcPr>
          <w:p w14:paraId="0F4D19A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配餐数组转JSON字符串</w:t>
            </w:r>
          </w:p>
        </w:tc>
        <w:tc>
          <w:tcPr>
            <w:tcW w:w="1224" w:type="dxa"/>
            <w:vAlign w:val="top"/>
          </w:tcPr>
          <w:p w14:paraId="15A31E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6230234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49DED2B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E3F4AE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传参示例：</w:t>
      </w:r>
    </w:p>
    <w:p w14:paraId="128C0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66561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"preFoodListJson": "[{\"id\":\"4bb0e676-85b1-4b80-b5e5-77395a966a7f\",\"foodId\":\"4758bb9f-bec8-410c-80f2-3dd95049a639\",\"foodName\":\"西红柿\",\"mealTypeId\":\"5e417244-60fa-4cde-958d-3d38efe1d8c4\",\"mealTypeName\":\"早餐\",\"date\":\"2025-07-12\",\"addUserName\":\"张三\",\"addUserNo\":\"2\",\"addTime\":\"2025-07-12 12:00:00\",\"updTime\":\"2025-07-12 12:00:00\",\"pushTime\":\"2025-07-12 12:01:00\"}]"</w:t>
      </w:r>
    </w:p>
    <w:p w14:paraId="6A74E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13188044">
      <w:pPr>
        <w:pStyle w:val="4"/>
        <w:numPr>
          <w:ilvl w:val="1"/>
          <w:numId w:val="2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16" w:name="_Toc589"/>
      <w:r>
        <w:rPr>
          <w:rFonts w:hint="eastAsia" w:ascii="仿宋" w:hAnsi="仿宋" w:eastAsia="仿宋" w:cs="仿宋"/>
          <w:b/>
          <w:lang w:val="en-US" w:eastAsia="zh-CN"/>
        </w:rPr>
        <w:t>操作员同步接口</w:t>
      </w:r>
      <w:bookmarkEnd w:id="16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135D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49FDAE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请求地址</w:t>
            </w:r>
          </w:p>
        </w:tc>
        <w:tc>
          <w:tcPr>
            <w:tcW w:w="6983" w:type="dxa"/>
            <w:gridSpan w:val="4"/>
            <w:vAlign w:val="top"/>
          </w:tcPr>
          <w:p w14:paraId="35BC814D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push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/operateUserList</w:t>
            </w:r>
          </w:p>
        </w:tc>
      </w:tr>
      <w:tr w14:paraId="74E9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0DBA658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  <w:vAlign w:val="top"/>
          </w:tcPr>
          <w:p w14:paraId="72AD15B8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留样柜设备-&gt;外部系统</w:t>
            </w:r>
          </w:p>
        </w:tc>
      </w:tr>
      <w:tr w14:paraId="6EFB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 w14:paraId="2E8216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传入参数</w:t>
            </w:r>
          </w:p>
        </w:tc>
      </w:tr>
      <w:tr w14:paraId="3591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66BCC5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2C1E7A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vAlign w:val="top"/>
          </w:tcPr>
          <w:p w14:paraId="6F2A8F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  <w:vAlign w:val="top"/>
          </w:tcPr>
          <w:p w14:paraId="1A4C890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vAlign w:val="top"/>
          </w:tcPr>
          <w:p w14:paraId="5153CBC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71FF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3A9050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userListJson</w:t>
            </w:r>
          </w:p>
        </w:tc>
        <w:tc>
          <w:tcPr>
            <w:tcW w:w="1656" w:type="dxa"/>
            <w:vAlign w:val="top"/>
          </w:tcPr>
          <w:p w14:paraId="0F06EE6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操作员数组转JSON字符串</w:t>
            </w:r>
          </w:p>
        </w:tc>
        <w:tc>
          <w:tcPr>
            <w:tcW w:w="1224" w:type="dxa"/>
            <w:vAlign w:val="top"/>
          </w:tcPr>
          <w:p w14:paraId="4BEE446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21F4D1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4C66A94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82341D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传参示例：</w:t>
      </w:r>
    </w:p>
    <w:p w14:paraId="4F946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6D228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"userListJson": "[{\"id\":\"9d0f8794-0740-4070-a596-4405051eda5d\",\"userNo\":\"1\",\"userName\":\"张三\",\"faceFilePath\":\"人脸图本地路径\",\"faceOssUrl\":\"人脸图oss路径\",\"updTime\":\"2025-07-12 12:02:02\",\"pushTime\":\"2025-07-12 12:20:02\"}]"</w:t>
      </w:r>
    </w:p>
    <w:p w14:paraId="6E594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47C0AAFF">
      <w:pPr>
        <w:rPr>
          <w:rFonts w:hint="default"/>
          <w:lang w:val="en-US" w:eastAsia="zh-CN"/>
        </w:rPr>
      </w:pPr>
    </w:p>
    <w:p w14:paraId="12F0E4C7">
      <w:pPr>
        <w:rPr>
          <w:rFonts w:hint="eastAsia"/>
          <w:lang w:val="en-US" w:eastAsia="zh-CN"/>
        </w:rPr>
      </w:pPr>
    </w:p>
    <w:p w14:paraId="698EC62D">
      <w:pPr>
        <w:rPr>
          <w:rFonts w:hint="eastAsia"/>
          <w:lang w:val="en-US" w:eastAsia="zh-CN"/>
        </w:rPr>
      </w:pPr>
    </w:p>
    <w:p w14:paraId="02081CF2">
      <w:pPr>
        <w:ind w:firstLine="420"/>
        <w:rPr>
          <w:rFonts w:hint="default"/>
          <w:lang w:val="en-US" w:eastAsia="zh-CN"/>
        </w:rPr>
      </w:pPr>
    </w:p>
    <w:p w14:paraId="4FBB09BA">
      <w:pPr>
        <w:pStyle w:val="3"/>
        <w:numPr>
          <w:ilvl w:val="0"/>
          <w:numId w:val="0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  <w:bookmarkStart w:id="17" w:name="_Toc31845"/>
      <w:r>
        <w:rPr>
          <w:rFonts w:hint="eastAsia" w:ascii="仿宋" w:hAnsi="仿宋" w:eastAsia="仿宋" w:cs="仿宋"/>
          <w:lang w:val="en-US" w:eastAsia="zh-CN"/>
        </w:rPr>
        <w:t>四、附录</w:t>
      </w:r>
      <w:bookmarkEnd w:id="17"/>
    </w:p>
    <w:p w14:paraId="7631B09A">
      <w:pPr>
        <w:pStyle w:val="4"/>
        <w:numPr>
          <w:ilvl w:val="1"/>
          <w:numId w:val="3"/>
        </w:numPr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18" w:name="_Toc92362194"/>
      <w:bookmarkStart w:id="19" w:name="_Toc6338"/>
      <w:r>
        <w:rPr>
          <w:rFonts w:hint="eastAsia" w:ascii="仿宋" w:hAnsi="仿宋" w:eastAsia="仿宋" w:cs="仿宋"/>
          <w:b/>
          <w:lang w:val="en-US" w:eastAsia="zh-CN"/>
        </w:rPr>
        <w:t>响应码</w:t>
      </w:r>
      <w:bookmarkEnd w:id="18"/>
      <w:bookmarkEnd w:id="19"/>
    </w:p>
    <w:tbl>
      <w:tblPr>
        <w:tblStyle w:val="1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3014"/>
      </w:tblGrid>
      <w:tr w14:paraId="5EE2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BA5305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响应码status</w:t>
            </w:r>
          </w:p>
        </w:tc>
        <w:tc>
          <w:tcPr>
            <w:tcW w:w="2765" w:type="dxa"/>
          </w:tcPr>
          <w:p w14:paraId="4EC438C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含义说明</w:t>
            </w:r>
          </w:p>
        </w:tc>
        <w:tc>
          <w:tcPr>
            <w:tcW w:w="3014" w:type="dxa"/>
          </w:tcPr>
          <w:p w14:paraId="0F221C9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277B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F153C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765" w:type="dxa"/>
          </w:tcPr>
          <w:p w14:paraId="77EF04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成功</w:t>
            </w:r>
          </w:p>
        </w:tc>
        <w:tc>
          <w:tcPr>
            <w:tcW w:w="3014" w:type="dxa"/>
          </w:tcPr>
          <w:p w14:paraId="50D3FE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7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11A7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14:paraId="260986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业务处理失败</w:t>
            </w:r>
          </w:p>
        </w:tc>
        <w:tc>
          <w:tcPr>
            <w:tcW w:w="3014" w:type="dxa"/>
          </w:tcPr>
          <w:p w14:paraId="0AE331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A1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35288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901</w:t>
            </w:r>
          </w:p>
        </w:tc>
        <w:tc>
          <w:tcPr>
            <w:tcW w:w="2765" w:type="dxa"/>
          </w:tcPr>
          <w:p w14:paraId="768786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访问资源需要登录</w:t>
            </w:r>
          </w:p>
        </w:tc>
        <w:tc>
          <w:tcPr>
            <w:tcW w:w="3014" w:type="dxa"/>
          </w:tcPr>
          <w:p w14:paraId="3B876B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6C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3E7D8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902</w:t>
            </w:r>
          </w:p>
        </w:tc>
        <w:tc>
          <w:tcPr>
            <w:tcW w:w="2765" w:type="dxa"/>
          </w:tcPr>
          <w:p w14:paraId="3DE755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权限不足</w:t>
            </w:r>
          </w:p>
        </w:tc>
        <w:tc>
          <w:tcPr>
            <w:tcW w:w="3014" w:type="dxa"/>
          </w:tcPr>
          <w:p w14:paraId="55DB55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EF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FDDF5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905</w:t>
            </w:r>
          </w:p>
        </w:tc>
        <w:tc>
          <w:tcPr>
            <w:tcW w:w="2765" w:type="dxa"/>
          </w:tcPr>
          <w:p w14:paraId="4DBE1EF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账号或密码错误</w:t>
            </w:r>
          </w:p>
        </w:tc>
        <w:tc>
          <w:tcPr>
            <w:tcW w:w="3014" w:type="dxa"/>
          </w:tcPr>
          <w:p w14:paraId="72A85D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D2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9E2C9C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906</w:t>
            </w:r>
          </w:p>
        </w:tc>
        <w:tc>
          <w:tcPr>
            <w:tcW w:w="2765" w:type="dxa"/>
          </w:tcPr>
          <w:p w14:paraId="6E2BF8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登录账号已被限制使用</w:t>
            </w:r>
          </w:p>
        </w:tc>
        <w:tc>
          <w:tcPr>
            <w:tcW w:w="3014" w:type="dxa"/>
          </w:tcPr>
          <w:p w14:paraId="7FBD42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A9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CDA3A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907</w:t>
            </w:r>
          </w:p>
        </w:tc>
        <w:tc>
          <w:tcPr>
            <w:tcW w:w="2765" w:type="dxa"/>
          </w:tcPr>
          <w:p w14:paraId="09A64F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请求参数异常</w:t>
            </w:r>
          </w:p>
        </w:tc>
        <w:tc>
          <w:tcPr>
            <w:tcW w:w="3014" w:type="dxa"/>
          </w:tcPr>
          <w:p w14:paraId="7FDB4D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例如：遗漏必填参数</w:t>
            </w:r>
          </w:p>
        </w:tc>
      </w:tr>
      <w:tr w14:paraId="1E1C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40381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998</w:t>
            </w:r>
          </w:p>
        </w:tc>
        <w:tc>
          <w:tcPr>
            <w:tcW w:w="2765" w:type="dxa"/>
          </w:tcPr>
          <w:p w14:paraId="6BD5CF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请求接口不存在</w:t>
            </w:r>
          </w:p>
        </w:tc>
        <w:tc>
          <w:tcPr>
            <w:tcW w:w="3014" w:type="dxa"/>
          </w:tcPr>
          <w:p w14:paraId="24E645F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CE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35FD8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999</w:t>
            </w:r>
          </w:p>
        </w:tc>
        <w:tc>
          <w:tcPr>
            <w:tcW w:w="2765" w:type="dxa"/>
          </w:tcPr>
          <w:p w14:paraId="3680BD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通用业务处理异常</w:t>
            </w:r>
          </w:p>
        </w:tc>
        <w:tc>
          <w:tcPr>
            <w:tcW w:w="3014" w:type="dxa"/>
          </w:tcPr>
          <w:p w14:paraId="6FB9A35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0524E62">
      <w:pPr>
        <w:rPr>
          <w:rFonts w:hint="eastAsia"/>
          <w:lang w:val="en-US" w:eastAsia="zh-CN"/>
        </w:rPr>
      </w:pPr>
    </w:p>
    <w:p w14:paraId="7F22ED60">
      <w:pPr>
        <w:rPr>
          <w:rFonts w:hint="default"/>
          <w:lang w:val="en-US" w:eastAsia="zh-CN"/>
        </w:rPr>
      </w:pPr>
    </w:p>
    <w:p w14:paraId="5B93256E">
      <w:pPr>
        <w:rPr>
          <w:rFonts w:hint="eastAsia"/>
          <w:lang w:val="en-US" w:eastAsia="zh-CN"/>
        </w:rPr>
      </w:pPr>
    </w:p>
    <w:p w14:paraId="36CCC986">
      <w:pPr>
        <w:rPr>
          <w:rFonts w:hint="eastAsia"/>
          <w:lang w:val="en-US" w:eastAsia="zh-CN"/>
        </w:rPr>
      </w:pPr>
    </w:p>
    <w:p w14:paraId="1B5E0600">
      <w:pPr>
        <w:ind w:firstLine="420"/>
        <w:rPr>
          <w:rFonts w:hint="default"/>
          <w:lang w:val="en-US" w:eastAsia="zh-CN"/>
        </w:rPr>
      </w:pPr>
    </w:p>
    <w:p w14:paraId="2C9213B8">
      <w:pPr>
        <w:pStyle w:val="3"/>
        <w:numPr>
          <w:ilvl w:val="0"/>
          <w:numId w:val="0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  <w:bookmarkStart w:id="20" w:name="_Toc27309"/>
      <w:r>
        <w:rPr>
          <w:rFonts w:hint="eastAsia" w:ascii="仿宋" w:hAnsi="仿宋" w:eastAsia="仿宋" w:cs="仿宋"/>
          <w:lang w:val="en-US" w:eastAsia="zh-CN"/>
        </w:rPr>
        <w:t>五、websocket数据下发</w:t>
      </w:r>
      <w:bookmarkEnd w:id="20"/>
    </w:p>
    <w:p w14:paraId="33754A40">
      <w:pPr>
        <w:pStyle w:val="4"/>
        <w:numPr>
          <w:ilvl w:val="1"/>
          <w:numId w:val="4"/>
        </w:numPr>
        <w:tabs>
          <w:tab w:val="left" w:pos="420"/>
        </w:tabs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b/>
          <w:lang w:val="en-US" w:eastAsia="zh-CN"/>
        </w:rPr>
      </w:pPr>
      <w:bookmarkStart w:id="21" w:name="_Toc27418"/>
      <w:r>
        <w:rPr>
          <w:rFonts w:hint="eastAsia" w:ascii="仿宋" w:hAnsi="仿宋" w:eastAsia="仿宋" w:cs="仿宋"/>
          <w:b/>
          <w:lang w:val="en-US" w:eastAsia="zh-CN"/>
        </w:rPr>
        <w:t>接入方式</w:t>
      </w:r>
      <w:bookmarkEnd w:id="21"/>
    </w:p>
    <w:p w14:paraId="76F37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参数编码方式均采用UTF-8编码，数据结构为JSON。</w:t>
      </w:r>
    </w:p>
    <w:p w14:paraId="7AF4C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websocket url规范</w:t>
      </w:r>
    </w:p>
    <w:p w14:paraId="67CF7B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val="en-US" w:eastAsia="zh-CN" w:bidi="ar"/>
        </w:rPr>
        <w:t>String url="{root}/{mode}/{simNo}/{appVersion}/{androidDeviceId}";</w:t>
      </w:r>
    </w:p>
    <w:p w14:paraId="411C6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root:目标服务器前缀</w:t>
      </w:r>
    </w:p>
    <w:p w14:paraId="46531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mode:设备类型，静态值"lockLyg"</w:t>
      </w:r>
    </w:p>
    <w:p w14:paraId="374F50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simNo:设备物联网卡号，如不存在，则为静态值"none"</w:t>
      </w:r>
    </w:p>
    <w:p w14:paraId="2117C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appVersion:APP版本号，如：10010</w:t>
      </w:r>
    </w:p>
    <w:p w14:paraId="1E27BE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androidDeviceId:设备唯一编号</w:t>
      </w:r>
    </w:p>
    <w:p w14:paraId="08BC3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示例:</w:t>
      </w:r>
    </w:p>
    <w:p w14:paraId="0219280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String root="wss://api.cyzkc.com/</w:t>
      </w:r>
      <w:r>
        <w:rPr>
          <w:rFonts w:hint="eastAsia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websocket</w:t>
      </w: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";</w:t>
      </w:r>
    </w:p>
    <w:p w14:paraId="4D9AA54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String mode="lockLyg";</w:t>
      </w:r>
    </w:p>
    <w:p w14:paraId="2DAE80F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String simNo="898604F3102370716858";</w:t>
      </w:r>
    </w:p>
    <w:p w14:paraId="2876783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String appVersion="10010";</w:t>
      </w:r>
    </w:p>
    <w:p w14:paraId="0DDC213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String androidDeviceId="67f88471cf3b5d04";</w:t>
      </w:r>
    </w:p>
    <w:p w14:paraId="3B050CC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firstLine="42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15"/>
          <w:szCs w:val="15"/>
          <w:lang w:val="en-US" w:eastAsia="zh-CN" w:bidi="ar"/>
        </w:rPr>
        <w:t>String websocketUrl=root+"/"+mode+"/"+simNo+"/"+appVersion+"/"+androidDeviceId;</w:t>
      </w:r>
    </w:p>
    <w:p w14:paraId="53454E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协议格式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24"/>
        <w:gridCol w:w="1185"/>
        <w:gridCol w:w="2918"/>
      </w:tblGrid>
      <w:tr w14:paraId="7A95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01826B2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请求方向</w:t>
            </w:r>
          </w:p>
        </w:tc>
        <w:tc>
          <w:tcPr>
            <w:tcW w:w="6983" w:type="dxa"/>
            <w:gridSpan w:val="4"/>
          </w:tcPr>
          <w:p w14:paraId="5F8DB37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外部系统-&gt;留样柜设备</w:t>
            </w:r>
          </w:p>
        </w:tc>
      </w:tr>
      <w:tr w14:paraId="24E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F30D96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协议格式/json</w:t>
            </w:r>
          </w:p>
        </w:tc>
      </w:tr>
      <w:tr w14:paraId="6E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3DBC84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  <w:vAlign w:val="top"/>
          </w:tcPr>
          <w:p w14:paraId="20ADB73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vAlign w:val="top"/>
          </w:tcPr>
          <w:p w14:paraId="0B22B9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185" w:type="dxa"/>
            <w:vAlign w:val="top"/>
          </w:tcPr>
          <w:p w14:paraId="6DB3585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必填</w:t>
            </w:r>
          </w:p>
        </w:tc>
        <w:tc>
          <w:tcPr>
            <w:tcW w:w="2918" w:type="dxa"/>
            <w:vAlign w:val="top"/>
          </w:tcPr>
          <w:p w14:paraId="3AD66AE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742A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186A91A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deviceType</w:t>
            </w:r>
          </w:p>
        </w:tc>
        <w:tc>
          <w:tcPr>
            <w:tcW w:w="1656" w:type="dxa"/>
            <w:vAlign w:val="top"/>
          </w:tcPr>
          <w:p w14:paraId="1F9E44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设备类型</w:t>
            </w:r>
          </w:p>
        </w:tc>
        <w:tc>
          <w:tcPr>
            <w:tcW w:w="1224" w:type="dxa"/>
            <w:vAlign w:val="top"/>
          </w:tcPr>
          <w:p w14:paraId="70B51A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6EF657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78DCFA5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静态值"lockLyg"</w:t>
            </w:r>
          </w:p>
        </w:tc>
      </w:tr>
      <w:tr w14:paraId="7C38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59BF23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msgType</w:t>
            </w:r>
          </w:p>
        </w:tc>
        <w:tc>
          <w:tcPr>
            <w:tcW w:w="1656" w:type="dxa"/>
            <w:vAlign w:val="top"/>
          </w:tcPr>
          <w:p w14:paraId="4C0C4906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消息类型</w:t>
            </w:r>
          </w:p>
        </w:tc>
        <w:tc>
          <w:tcPr>
            <w:tcW w:w="1224" w:type="dxa"/>
            <w:vAlign w:val="top"/>
          </w:tcPr>
          <w:p w14:paraId="027009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78207F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332D572E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47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5C39B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deviceId</w:t>
            </w:r>
          </w:p>
        </w:tc>
        <w:tc>
          <w:tcPr>
            <w:tcW w:w="1656" w:type="dxa"/>
            <w:vAlign w:val="top"/>
          </w:tcPr>
          <w:p w14:paraId="4183005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设备Id</w:t>
            </w:r>
          </w:p>
        </w:tc>
        <w:tc>
          <w:tcPr>
            <w:tcW w:w="1224" w:type="dxa"/>
            <w:vAlign w:val="top"/>
          </w:tcPr>
          <w:p w14:paraId="6E59CDD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33DC93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36AB8EFC"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等同于androidDeviceId，设备唯一编号</w:t>
            </w:r>
          </w:p>
        </w:tc>
      </w:tr>
      <w:tr w14:paraId="5595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0DBD5E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msgContent</w:t>
            </w:r>
          </w:p>
        </w:tc>
        <w:tc>
          <w:tcPr>
            <w:tcW w:w="1656" w:type="dxa"/>
            <w:vAlign w:val="top"/>
          </w:tcPr>
          <w:p w14:paraId="15B4B02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消息内容</w:t>
            </w:r>
          </w:p>
        </w:tc>
        <w:tc>
          <w:tcPr>
            <w:tcW w:w="1224" w:type="dxa"/>
            <w:vAlign w:val="top"/>
          </w:tcPr>
          <w:p w14:paraId="1F7164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1185" w:type="dxa"/>
            <w:vAlign w:val="top"/>
          </w:tcPr>
          <w:p w14:paraId="55F129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918" w:type="dxa"/>
            <w:vAlign w:val="top"/>
          </w:tcPr>
          <w:p w14:paraId="78F10E2D"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Json格式字符串</w:t>
            </w:r>
          </w:p>
        </w:tc>
      </w:tr>
    </w:tbl>
    <w:p w14:paraId="002002D6">
      <w:pPr>
        <w:pStyle w:val="3"/>
        <w:numPr>
          <w:ilvl w:val="0"/>
          <w:numId w:val="0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</w:p>
    <w:p w14:paraId="7CE86B05">
      <w:pPr>
        <w:pStyle w:val="4"/>
        <w:numPr>
          <w:ilvl w:val="1"/>
          <w:numId w:val="4"/>
        </w:numPr>
        <w:tabs>
          <w:tab w:val="left" w:pos="420"/>
        </w:tabs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lang w:val="en-US" w:eastAsia="zh-CN"/>
        </w:rPr>
      </w:pPr>
      <w:bookmarkStart w:id="22" w:name="_Toc15205"/>
      <w:bookmarkStart w:id="23" w:name="_Toc1468"/>
      <w:r>
        <w:rPr>
          <w:rFonts w:hint="eastAsia" w:ascii="仿宋" w:hAnsi="仿宋" w:eastAsia="仿宋" w:cs="仿宋"/>
          <w:lang w:val="en-US" w:eastAsia="zh-CN"/>
        </w:rPr>
        <w:t>菜品新增、删除、修改</w:t>
      </w:r>
      <w:bookmarkEnd w:id="22"/>
      <w:bookmarkEnd w:id="23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2424"/>
        <w:gridCol w:w="2903"/>
      </w:tblGrid>
      <w:tr w14:paraId="688B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E661F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msgType</w:t>
            </w:r>
          </w:p>
        </w:tc>
        <w:tc>
          <w:tcPr>
            <w:tcW w:w="6983" w:type="dxa"/>
            <w:gridSpan w:val="3"/>
          </w:tcPr>
          <w:p w14:paraId="5CC0B26A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foodInfo</w:t>
            </w:r>
          </w:p>
        </w:tc>
      </w:tr>
      <w:tr w14:paraId="737C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841EC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msgContent</w:t>
            </w:r>
          </w:p>
        </w:tc>
      </w:tr>
      <w:tr w14:paraId="6F78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57A93C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4396CC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24" w:type="dxa"/>
          </w:tcPr>
          <w:p w14:paraId="68E5B3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03" w:type="dxa"/>
          </w:tcPr>
          <w:p w14:paraId="23E61B4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0F5C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02D68E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dataStatus</w:t>
            </w:r>
          </w:p>
        </w:tc>
        <w:tc>
          <w:tcPr>
            <w:tcW w:w="1656" w:type="dxa"/>
          </w:tcPr>
          <w:p w14:paraId="49CFA9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操作类型</w:t>
            </w:r>
          </w:p>
        </w:tc>
        <w:tc>
          <w:tcPr>
            <w:tcW w:w="2424" w:type="dxa"/>
          </w:tcPr>
          <w:p w14:paraId="745901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03" w:type="dxa"/>
          </w:tcPr>
          <w:p w14:paraId="6F9DFEE2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add/upd/del   新增/修改/删除</w:t>
            </w:r>
          </w:p>
        </w:tc>
      </w:tr>
      <w:tr w14:paraId="0D6B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20F20E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</w:tcPr>
          <w:p w14:paraId="03599F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24" w:type="dxa"/>
          </w:tcPr>
          <w:p w14:paraId="48FC45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JsonArray</w:t>
            </w:r>
          </w:p>
        </w:tc>
        <w:tc>
          <w:tcPr>
            <w:tcW w:w="2903" w:type="dxa"/>
          </w:tcPr>
          <w:p w14:paraId="0673868C">
            <w:pP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[{</w:t>
            </w:r>
          </w:p>
          <w:p w14:paraId="0599C935">
            <w:pP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"id": "配餐id",</w:t>
            </w:r>
          </w:p>
          <w:p w14:paraId="52FE3903">
            <w:pP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"foodName": "菜品名称",</w:t>
            </w:r>
          </w:p>
          <w:p w14:paraId="3D7AFFE3">
            <w:pP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"userName": "操作员名称，最好加前缀’PC-’区分下",</w:t>
            </w:r>
          </w:p>
          <w:p w14:paraId="0D86FB5B">
            <w:pP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"userNo": "操作员编号，可空"</w:t>
            </w:r>
          </w:p>
          <w:p w14:paraId="683933B3">
            <w:pPr>
              <w:rPr>
                <w:rFonts w:hint="default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}]</w:t>
            </w:r>
          </w:p>
        </w:tc>
      </w:tr>
    </w:tbl>
    <w:p w14:paraId="3F8A1D8F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完整参数示例：</w:t>
      </w:r>
    </w:p>
    <w:p w14:paraId="572D4A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13"/>
          <w:szCs w:val="13"/>
          <w:lang w:val="en-US" w:eastAsia="zh-CN"/>
        </w:rPr>
      </w:pPr>
      <w:r>
        <w:rPr>
          <w:rFonts w:hint="default"/>
          <w:sz w:val="13"/>
          <w:szCs w:val="13"/>
          <w:lang w:val="en-US" w:eastAsia="zh-CN"/>
        </w:rPr>
        <w:t>{</w:t>
      </w:r>
    </w:p>
    <w:p w14:paraId="048EC1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13"/>
          <w:szCs w:val="13"/>
          <w:lang w:val="en-US" w:eastAsia="zh-CN"/>
        </w:rPr>
      </w:pPr>
      <w:r>
        <w:rPr>
          <w:rFonts w:hint="default"/>
          <w:sz w:val="13"/>
          <w:szCs w:val="13"/>
          <w:lang w:val="en-US" w:eastAsia="zh-CN"/>
        </w:rPr>
        <w:tab/>
      </w:r>
      <w:r>
        <w:rPr>
          <w:rFonts w:hint="default"/>
          <w:sz w:val="13"/>
          <w:szCs w:val="13"/>
          <w:lang w:val="en-US" w:eastAsia="zh-CN"/>
        </w:rPr>
        <w:t>"deviceType": "lockLyg",</w:t>
      </w:r>
    </w:p>
    <w:p w14:paraId="1EFE6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13"/>
          <w:szCs w:val="13"/>
          <w:lang w:val="en-US" w:eastAsia="zh-CN"/>
        </w:rPr>
      </w:pPr>
      <w:r>
        <w:rPr>
          <w:rFonts w:hint="default"/>
          <w:sz w:val="13"/>
          <w:szCs w:val="13"/>
          <w:lang w:val="en-US" w:eastAsia="zh-CN"/>
        </w:rPr>
        <w:tab/>
      </w:r>
      <w:r>
        <w:rPr>
          <w:rFonts w:hint="default"/>
          <w:sz w:val="13"/>
          <w:szCs w:val="13"/>
          <w:lang w:val="en-US" w:eastAsia="zh-CN"/>
        </w:rPr>
        <w:t>"msgType": "foodInfo",</w:t>
      </w:r>
    </w:p>
    <w:p w14:paraId="537CBF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13"/>
          <w:szCs w:val="13"/>
          <w:lang w:val="en-US" w:eastAsia="zh-CN"/>
        </w:rPr>
      </w:pPr>
      <w:r>
        <w:rPr>
          <w:rFonts w:hint="default"/>
          <w:sz w:val="13"/>
          <w:szCs w:val="13"/>
          <w:lang w:val="en-US" w:eastAsia="zh-CN"/>
        </w:rPr>
        <w:tab/>
      </w:r>
      <w:r>
        <w:rPr>
          <w:rFonts w:hint="default"/>
          <w:sz w:val="13"/>
          <w:szCs w:val="13"/>
          <w:lang w:val="en-US" w:eastAsia="zh-CN"/>
        </w:rPr>
        <w:t>"deviceId": "67f88471cf3b5d04",</w:t>
      </w:r>
    </w:p>
    <w:p w14:paraId="6FCD79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13"/>
          <w:szCs w:val="13"/>
          <w:lang w:val="en-US" w:eastAsia="zh-CN"/>
        </w:rPr>
      </w:pPr>
      <w:r>
        <w:rPr>
          <w:rFonts w:hint="default"/>
          <w:sz w:val="13"/>
          <w:szCs w:val="13"/>
          <w:lang w:val="en-US" w:eastAsia="zh-CN"/>
        </w:rPr>
        <w:tab/>
      </w:r>
      <w:r>
        <w:rPr>
          <w:rFonts w:hint="default"/>
          <w:sz w:val="13"/>
          <w:szCs w:val="13"/>
          <w:lang w:val="en-US" w:eastAsia="zh-CN"/>
        </w:rPr>
        <w:t>"msgContent": "{\"msgType\":\"foodInfo\",\"dataStatus\": \"upd\",\"data\":[{\"id\": \"9e66af9c-163e-443e-a010-20ed6bbc991a\",\"foodName\":\"西红柿\",\"userName\":\"pc-admin\",\"userNo\":\"\"}],\"timestamp\":1752740213511}"</w:t>
      </w:r>
    </w:p>
    <w:p w14:paraId="712732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13"/>
          <w:szCs w:val="13"/>
          <w:lang w:val="en-US" w:eastAsia="zh-CN"/>
        </w:rPr>
      </w:pPr>
      <w:r>
        <w:rPr>
          <w:rFonts w:hint="default"/>
          <w:sz w:val="13"/>
          <w:szCs w:val="13"/>
          <w:lang w:val="en-US" w:eastAsia="zh-CN"/>
        </w:rPr>
        <w:t>}</w:t>
      </w:r>
    </w:p>
    <w:p w14:paraId="44FE173D">
      <w:pPr>
        <w:pStyle w:val="3"/>
        <w:numPr>
          <w:ilvl w:val="0"/>
          <w:numId w:val="0"/>
        </w:numPr>
        <w:bidi w:val="0"/>
        <w:outlineLvl w:val="0"/>
        <w:rPr>
          <w:rFonts w:hint="eastAsia" w:ascii="仿宋" w:hAnsi="仿宋" w:eastAsia="仿宋" w:cs="仿宋"/>
          <w:lang w:val="en-US" w:eastAsia="zh-CN"/>
        </w:rPr>
      </w:pPr>
    </w:p>
    <w:p w14:paraId="3DA21006">
      <w:pPr>
        <w:pStyle w:val="4"/>
        <w:numPr>
          <w:ilvl w:val="1"/>
          <w:numId w:val="4"/>
        </w:numPr>
        <w:tabs>
          <w:tab w:val="left" w:pos="420"/>
        </w:tabs>
        <w:bidi w:val="0"/>
        <w:ind w:left="567" w:leftChars="0" w:hanging="567" w:firstLineChars="0"/>
        <w:outlineLvl w:val="1"/>
        <w:rPr>
          <w:rFonts w:hint="eastAsia" w:ascii="仿宋" w:hAnsi="仿宋" w:eastAsia="仿宋" w:cs="仿宋"/>
          <w:lang w:val="en-US" w:eastAsia="zh-CN"/>
        </w:rPr>
      </w:pPr>
      <w:bookmarkStart w:id="24" w:name="_Toc9930"/>
      <w:r>
        <w:rPr>
          <w:rFonts w:hint="eastAsia" w:ascii="仿宋" w:hAnsi="仿宋" w:eastAsia="仿宋" w:cs="仿宋"/>
          <w:lang w:val="en-US" w:eastAsia="zh-CN"/>
        </w:rPr>
        <w:t>配餐新增、删除、修改</w:t>
      </w:r>
      <w:bookmarkEnd w:id="24"/>
    </w:p>
    <w:p w14:paraId="674DB413">
      <w:pPr>
        <w:pStyle w:val="4"/>
        <w:numPr>
          <w:numId w:val="0"/>
        </w:numPr>
        <w:tabs>
          <w:tab w:val="left" w:pos="420"/>
        </w:tabs>
        <w:bidi w:val="0"/>
        <w:ind w:leftChars="0"/>
        <w:outlineLvl w:val="1"/>
        <w:rPr>
          <w:rFonts w:hint="default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2424"/>
        <w:gridCol w:w="2903"/>
      </w:tblGrid>
      <w:tr w14:paraId="550A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1E977F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msgType</w:t>
            </w:r>
          </w:p>
        </w:tc>
        <w:tc>
          <w:tcPr>
            <w:tcW w:w="6983" w:type="dxa"/>
            <w:gridSpan w:val="3"/>
          </w:tcPr>
          <w:p w14:paraId="463D5E3B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preFoodInfo</w:t>
            </w:r>
          </w:p>
        </w:tc>
      </w:tr>
      <w:tr w14:paraId="7A15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8F95F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msgContent</w:t>
            </w:r>
          </w:p>
        </w:tc>
      </w:tr>
      <w:tr w14:paraId="529A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6A37E4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656" w:type="dxa"/>
          </w:tcPr>
          <w:p w14:paraId="3647BB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24" w:type="dxa"/>
          </w:tcPr>
          <w:p w14:paraId="0FD1D5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903" w:type="dxa"/>
          </w:tcPr>
          <w:p w14:paraId="1C13BD2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</w:tr>
      <w:tr w14:paraId="06D4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18F241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dataStatus</w:t>
            </w:r>
          </w:p>
        </w:tc>
        <w:tc>
          <w:tcPr>
            <w:tcW w:w="1656" w:type="dxa"/>
          </w:tcPr>
          <w:p w14:paraId="432DB1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操作类型</w:t>
            </w:r>
          </w:p>
        </w:tc>
        <w:tc>
          <w:tcPr>
            <w:tcW w:w="2424" w:type="dxa"/>
          </w:tcPr>
          <w:p w14:paraId="6FC3AC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2903" w:type="dxa"/>
          </w:tcPr>
          <w:p w14:paraId="37D1A28F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add/upd/del   新增/修改/删除</w:t>
            </w:r>
          </w:p>
        </w:tc>
      </w:tr>
      <w:tr w14:paraId="339F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652017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data</w:t>
            </w:r>
          </w:p>
        </w:tc>
        <w:tc>
          <w:tcPr>
            <w:tcW w:w="1656" w:type="dxa"/>
          </w:tcPr>
          <w:p w14:paraId="6B5474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数据体</w:t>
            </w:r>
          </w:p>
        </w:tc>
        <w:tc>
          <w:tcPr>
            <w:tcW w:w="2424" w:type="dxa"/>
          </w:tcPr>
          <w:p w14:paraId="4DEF7D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JsonArray</w:t>
            </w:r>
          </w:p>
        </w:tc>
        <w:tc>
          <w:tcPr>
            <w:tcW w:w="2903" w:type="dxa"/>
          </w:tcPr>
          <w:p w14:paraId="6162254C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[{</w:t>
            </w:r>
          </w:p>
          <w:p w14:paraId="3B407437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"id": "配餐id",</w:t>
            </w:r>
          </w:p>
          <w:p w14:paraId="0CF28333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"foodId": "菜品id",</w:t>
            </w:r>
          </w:p>
          <w:p w14:paraId="0DA83F32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"foodName": "菜品名称",</w:t>
            </w:r>
          </w:p>
          <w:p w14:paraId="2687B08C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"mealTypeId": "餐别id",</w:t>
            </w:r>
          </w:p>
          <w:p w14:paraId="4F4C7124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"mealTypeName": "餐别名称",</w:t>
            </w:r>
          </w:p>
          <w:p w14:paraId="35D17576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"date": "配餐日期",</w:t>
            </w:r>
          </w:p>
          <w:p w14:paraId="4C9FDC5E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"userName": "操作员 名称，最好加前缀’PC-’区分下",</w:t>
            </w:r>
          </w:p>
          <w:p w14:paraId="3FA996AC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"userNo": "操作员编号，可空"</w:t>
            </w:r>
          </w:p>
          <w:p w14:paraId="46384098"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}]</w:t>
            </w:r>
          </w:p>
        </w:tc>
      </w:tr>
    </w:tbl>
    <w:p w14:paraId="168E0299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 w:ascii="仿宋" w:hAnsi="仿宋" w:eastAsia="仿宋" w:cs="仿宋"/>
          <w:b/>
          <w:lang w:val="en-US" w:eastAsia="zh-CN"/>
        </w:rPr>
      </w:pPr>
      <w:r>
        <w:rPr>
          <w:rFonts w:hint="eastAsia" w:ascii="仿宋" w:hAnsi="仿宋" w:eastAsia="仿宋" w:cs="仿宋"/>
          <w:b/>
          <w:lang w:val="en-US" w:eastAsia="zh-CN"/>
        </w:rPr>
        <w:t>完整参数示例：</w:t>
      </w:r>
    </w:p>
    <w:p w14:paraId="7D7A66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15"/>
          <w:szCs w:val="15"/>
          <w:lang w:val="en-US" w:eastAsia="zh-CN"/>
        </w:rPr>
      </w:pPr>
      <w:r>
        <w:rPr>
          <w:rFonts w:hint="default"/>
          <w:sz w:val="15"/>
          <w:szCs w:val="15"/>
          <w:lang w:val="en-US" w:eastAsia="zh-CN"/>
        </w:rPr>
        <w:t>{</w:t>
      </w:r>
    </w:p>
    <w:p w14:paraId="43BD2F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15"/>
          <w:szCs w:val="15"/>
          <w:lang w:val="en-US" w:eastAsia="zh-CN"/>
        </w:rPr>
      </w:pPr>
      <w:r>
        <w:rPr>
          <w:rFonts w:hint="default"/>
          <w:sz w:val="15"/>
          <w:szCs w:val="15"/>
          <w:lang w:val="en-US" w:eastAsia="zh-CN"/>
        </w:rPr>
        <w:tab/>
      </w:r>
      <w:r>
        <w:rPr>
          <w:rFonts w:hint="default"/>
          <w:sz w:val="15"/>
          <w:szCs w:val="15"/>
          <w:lang w:val="en-US" w:eastAsia="zh-CN"/>
        </w:rPr>
        <w:t>"deviceType": "lockLyg",</w:t>
      </w:r>
    </w:p>
    <w:p w14:paraId="25DFFE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15"/>
          <w:szCs w:val="15"/>
          <w:lang w:val="en-US" w:eastAsia="zh-CN"/>
        </w:rPr>
      </w:pPr>
      <w:r>
        <w:rPr>
          <w:rFonts w:hint="default"/>
          <w:sz w:val="15"/>
          <w:szCs w:val="15"/>
          <w:lang w:val="en-US" w:eastAsia="zh-CN"/>
        </w:rPr>
        <w:tab/>
      </w:r>
      <w:r>
        <w:rPr>
          <w:rFonts w:hint="default"/>
          <w:sz w:val="15"/>
          <w:szCs w:val="15"/>
          <w:lang w:val="en-US" w:eastAsia="zh-CN"/>
        </w:rPr>
        <w:t>"msgType": "preFoodInfo",</w:t>
      </w:r>
    </w:p>
    <w:p w14:paraId="2B685A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15"/>
          <w:szCs w:val="15"/>
          <w:lang w:val="en-US" w:eastAsia="zh-CN"/>
        </w:rPr>
      </w:pPr>
      <w:r>
        <w:rPr>
          <w:rFonts w:hint="default"/>
          <w:sz w:val="15"/>
          <w:szCs w:val="15"/>
          <w:lang w:val="en-US" w:eastAsia="zh-CN"/>
        </w:rPr>
        <w:tab/>
      </w:r>
      <w:r>
        <w:rPr>
          <w:rFonts w:hint="default"/>
          <w:sz w:val="15"/>
          <w:szCs w:val="15"/>
          <w:lang w:val="en-US" w:eastAsia="zh-CN"/>
        </w:rPr>
        <w:t>"deviceId": "67f88471cf3b5d04",</w:t>
      </w:r>
    </w:p>
    <w:p w14:paraId="0653FC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15"/>
          <w:szCs w:val="15"/>
          <w:lang w:val="en-US" w:eastAsia="zh-CN"/>
        </w:rPr>
      </w:pPr>
      <w:r>
        <w:rPr>
          <w:rFonts w:hint="default"/>
          <w:sz w:val="15"/>
          <w:szCs w:val="15"/>
          <w:lang w:val="en-US" w:eastAsia="zh-CN"/>
        </w:rPr>
        <w:tab/>
      </w:r>
      <w:r>
        <w:rPr>
          <w:rFonts w:hint="default"/>
          <w:sz w:val="15"/>
          <w:szCs w:val="15"/>
          <w:lang w:val="en-US" w:eastAsia="zh-CN"/>
        </w:rPr>
        <w:t>"msgContent": "{\"msgType\":\"preFoodInfo\",\"dataStatus\": \"upd\",\"data\":[{\"id\":\"25887c5f-82fb-45fe-99a9-63bebf70664f\",\"foodId\":\"9e66af9c-163e-443e-a010-20ed6bbc991a\",\"foodName\":\"西红柿\",\"mealTypeId\":\"9e66999c-163e-443e-a010-20fffbbc991a\",\"mealTypeName\":\"早餐\",\"date\":\"2025-12-05\",\"userName\":\"pc-admin\",\"userNo\":\"\"}],\"timestamp\":1752740213511}"</w:t>
      </w:r>
    </w:p>
    <w:p w14:paraId="4F2CC3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15"/>
          <w:szCs w:val="15"/>
          <w:lang w:val="en-US" w:eastAsia="zh-CN"/>
        </w:rPr>
      </w:pPr>
      <w:r>
        <w:rPr>
          <w:rFonts w:hint="default"/>
          <w:sz w:val="15"/>
          <w:szCs w:val="15"/>
          <w:lang w:val="en-US" w:eastAsia="zh-CN"/>
        </w:rPr>
        <w:t>}</w:t>
      </w:r>
    </w:p>
    <w:p w14:paraId="66764272">
      <w:pP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DCFC8"/>
    <w:multiLevelType w:val="multilevel"/>
    <w:tmpl w:val="9DDDCFC8"/>
    <w:lvl w:ilvl="0" w:tentative="0">
      <w:start w:val="4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 w:ascii="仿宋" w:hAnsi="仿宋" w:eastAsia="仿宋" w:cs="仿宋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018276D3"/>
    <w:multiLevelType w:val="multilevel"/>
    <w:tmpl w:val="018276D3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1C63F03E"/>
    <w:multiLevelType w:val="multilevel"/>
    <w:tmpl w:val="1C63F03E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 w:ascii="仿宋" w:hAnsi="仿宋" w:eastAsia="仿宋" w:cs="仿宋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395EEDEF"/>
    <w:multiLevelType w:val="singleLevel"/>
    <w:tmpl w:val="395EED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WM2ZjM2Mjc2M2ExNWE5MDI3ZTFlOWI5OTVlOTkifQ=="/>
  </w:docVars>
  <w:rsids>
    <w:rsidRoot w:val="56CD5019"/>
    <w:rsid w:val="00135A03"/>
    <w:rsid w:val="005A10FC"/>
    <w:rsid w:val="00842E6E"/>
    <w:rsid w:val="00ED6581"/>
    <w:rsid w:val="011949CD"/>
    <w:rsid w:val="014F63D4"/>
    <w:rsid w:val="017B2F92"/>
    <w:rsid w:val="019D738A"/>
    <w:rsid w:val="021914B8"/>
    <w:rsid w:val="02527F6B"/>
    <w:rsid w:val="038E7115"/>
    <w:rsid w:val="04E97DE4"/>
    <w:rsid w:val="05B86730"/>
    <w:rsid w:val="0693621D"/>
    <w:rsid w:val="06FB25BC"/>
    <w:rsid w:val="077E4B83"/>
    <w:rsid w:val="07C43D4D"/>
    <w:rsid w:val="07E60DDA"/>
    <w:rsid w:val="08AE00F1"/>
    <w:rsid w:val="09091E10"/>
    <w:rsid w:val="09785D01"/>
    <w:rsid w:val="0AA7304A"/>
    <w:rsid w:val="0AFF69E2"/>
    <w:rsid w:val="0B540AA2"/>
    <w:rsid w:val="0BF1179B"/>
    <w:rsid w:val="0C3C341D"/>
    <w:rsid w:val="0C837F8F"/>
    <w:rsid w:val="0D14336D"/>
    <w:rsid w:val="0DA26F17"/>
    <w:rsid w:val="0DEC5647"/>
    <w:rsid w:val="0DF9231F"/>
    <w:rsid w:val="0ED6378C"/>
    <w:rsid w:val="0F872210"/>
    <w:rsid w:val="0FBD65DA"/>
    <w:rsid w:val="0FF15F16"/>
    <w:rsid w:val="11731ED8"/>
    <w:rsid w:val="11E34CEE"/>
    <w:rsid w:val="11E7342D"/>
    <w:rsid w:val="1204067E"/>
    <w:rsid w:val="12DA306B"/>
    <w:rsid w:val="130032DF"/>
    <w:rsid w:val="144D29F9"/>
    <w:rsid w:val="14922675"/>
    <w:rsid w:val="15E0045B"/>
    <w:rsid w:val="161533B2"/>
    <w:rsid w:val="1808577F"/>
    <w:rsid w:val="184363CC"/>
    <w:rsid w:val="184E3C54"/>
    <w:rsid w:val="19FB7AEA"/>
    <w:rsid w:val="1A3441CE"/>
    <w:rsid w:val="1B56717C"/>
    <w:rsid w:val="1D977185"/>
    <w:rsid w:val="1E7C355F"/>
    <w:rsid w:val="1E8A6C52"/>
    <w:rsid w:val="1EFA7794"/>
    <w:rsid w:val="1F412432"/>
    <w:rsid w:val="1F867561"/>
    <w:rsid w:val="1FE27A7C"/>
    <w:rsid w:val="1FEF61FA"/>
    <w:rsid w:val="20606FD2"/>
    <w:rsid w:val="216E3FAB"/>
    <w:rsid w:val="21F87BC0"/>
    <w:rsid w:val="22AA3242"/>
    <w:rsid w:val="24037E04"/>
    <w:rsid w:val="248364FB"/>
    <w:rsid w:val="24D25252"/>
    <w:rsid w:val="25BF532A"/>
    <w:rsid w:val="25C827E9"/>
    <w:rsid w:val="267A740D"/>
    <w:rsid w:val="27233601"/>
    <w:rsid w:val="28CF00E5"/>
    <w:rsid w:val="294D1FDD"/>
    <w:rsid w:val="2ADA40CA"/>
    <w:rsid w:val="2C6F5EC6"/>
    <w:rsid w:val="2D4D3D4C"/>
    <w:rsid w:val="2D5D2100"/>
    <w:rsid w:val="2DB47F9C"/>
    <w:rsid w:val="2EE87609"/>
    <w:rsid w:val="2F700061"/>
    <w:rsid w:val="3066691A"/>
    <w:rsid w:val="31E0466B"/>
    <w:rsid w:val="31F74F8B"/>
    <w:rsid w:val="3311789A"/>
    <w:rsid w:val="338234C5"/>
    <w:rsid w:val="33E734CC"/>
    <w:rsid w:val="33ED5769"/>
    <w:rsid w:val="34B96CCA"/>
    <w:rsid w:val="36532C42"/>
    <w:rsid w:val="36B318B9"/>
    <w:rsid w:val="37215F74"/>
    <w:rsid w:val="372C33C5"/>
    <w:rsid w:val="39925B6B"/>
    <w:rsid w:val="3A7D6E0C"/>
    <w:rsid w:val="3A970136"/>
    <w:rsid w:val="3C793900"/>
    <w:rsid w:val="3DED2E61"/>
    <w:rsid w:val="3E65012D"/>
    <w:rsid w:val="3EAE5A4E"/>
    <w:rsid w:val="40450FB3"/>
    <w:rsid w:val="405F20E4"/>
    <w:rsid w:val="40F4590D"/>
    <w:rsid w:val="40F87CC1"/>
    <w:rsid w:val="413149A8"/>
    <w:rsid w:val="422512FB"/>
    <w:rsid w:val="429A4FE3"/>
    <w:rsid w:val="42BC5406"/>
    <w:rsid w:val="42CD0B98"/>
    <w:rsid w:val="4497145E"/>
    <w:rsid w:val="44F37464"/>
    <w:rsid w:val="45BC5F41"/>
    <w:rsid w:val="460E313D"/>
    <w:rsid w:val="466E19AD"/>
    <w:rsid w:val="46943157"/>
    <w:rsid w:val="46AD2083"/>
    <w:rsid w:val="47112E93"/>
    <w:rsid w:val="47494674"/>
    <w:rsid w:val="477C4EE4"/>
    <w:rsid w:val="478945B2"/>
    <w:rsid w:val="47AC0160"/>
    <w:rsid w:val="482B73A4"/>
    <w:rsid w:val="4974281E"/>
    <w:rsid w:val="4AA70C5D"/>
    <w:rsid w:val="4C0F1845"/>
    <w:rsid w:val="4C95594A"/>
    <w:rsid w:val="4CCA08DD"/>
    <w:rsid w:val="4D645E9F"/>
    <w:rsid w:val="4D734586"/>
    <w:rsid w:val="4D811942"/>
    <w:rsid w:val="4DBB2B41"/>
    <w:rsid w:val="4E3D3EDF"/>
    <w:rsid w:val="4E98731D"/>
    <w:rsid w:val="4ED4505D"/>
    <w:rsid w:val="4F167EFA"/>
    <w:rsid w:val="4F1A52EB"/>
    <w:rsid w:val="4F364A99"/>
    <w:rsid w:val="4F7408A7"/>
    <w:rsid w:val="5055041F"/>
    <w:rsid w:val="50E82FF2"/>
    <w:rsid w:val="52BD7895"/>
    <w:rsid w:val="52D65447"/>
    <w:rsid w:val="542F6BCB"/>
    <w:rsid w:val="5632548A"/>
    <w:rsid w:val="56727A2A"/>
    <w:rsid w:val="56CD5019"/>
    <w:rsid w:val="576645CF"/>
    <w:rsid w:val="58D03132"/>
    <w:rsid w:val="592F03B7"/>
    <w:rsid w:val="593C68FB"/>
    <w:rsid w:val="59443607"/>
    <w:rsid w:val="59DE5F7A"/>
    <w:rsid w:val="59E6248C"/>
    <w:rsid w:val="5A260E3A"/>
    <w:rsid w:val="5A8E07B6"/>
    <w:rsid w:val="5AAB6FEB"/>
    <w:rsid w:val="5B2B2C36"/>
    <w:rsid w:val="5B7A775E"/>
    <w:rsid w:val="5CA47359"/>
    <w:rsid w:val="5CD252D1"/>
    <w:rsid w:val="5D660CB8"/>
    <w:rsid w:val="5E3307D7"/>
    <w:rsid w:val="5E7A3C4E"/>
    <w:rsid w:val="5F994754"/>
    <w:rsid w:val="60023C8F"/>
    <w:rsid w:val="60786190"/>
    <w:rsid w:val="615D0EE2"/>
    <w:rsid w:val="625A2577"/>
    <w:rsid w:val="626762B8"/>
    <w:rsid w:val="62DC6E82"/>
    <w:rsid w:val="6390688B"/>
    <w:rsid w:val="642903CB"/>
    <w:rsid w:val="64725610"/>
    <w:rsid w:val="64FC6110"/>
    <w:rsid w:val="6511474A"/>
    <w:rsid w:val="658F2B3F"/>
    <w:rsid w:val="65B44353"/>
    <w:rsid w:val="65E9543A"/>
    <w:rsid w:val="664413D7"/>
    <w:rsid w:val="66C52FFD"/>
    <w:rsid w:val="674F4503"/>
    <w:rsid w:val="68C81889"/>
    <w:rsid w:val="6949630A"/>
    <w:rsid w:val="6A3550F2"/>
    <w:rsid w:val="6AEB16DA"/>
    <w:rsid w:val="6AEB6186"/>
    <w:rsid w:val="6B374D5E"/>
    <w:rsid w:val="6BC1500F"/>
    <w:rsid w:val="6BC53BD8"/>
    <w:rsid w:val="6BD265AA"/>
    <w:rsid w:val="6C2947E2"/>
    <w:rsid w:val="6D091E23"/>
    <w:rsid w:val="6D5E0131"/>
    <w:rsid w:val="6D950A57"/>
    <w:rsid w:val="6DE50BDD"/>
    <w:rsid w:val="6EC30F1E"/>
    <w:rsid w:val="6ED81538"/>
    <w:rsid w:val="6EE64F1B"/>
    <w:rsid w:val="6F0245E7"/>
    <w:rsid w:val="6FD838D9"/>
    <w:rsid w:val="717778BB"/>
    <w:rsid w:val="71AD34E5"/>
    <w:rsid w:val="72527227"/>
    <w:rsid w:val="73AC0938"/>
    <w:rsid w:val="73EC4A73"/>
    <w:rsid w:val="74F10237"/>
    <w:rsid w:val="755B4233"/>
    <w:rsid w:val="766915CC"/>
    <w:rsid w:val="77143DB8"/>
    <w:rsid w:val="771E1AE7"/>
    <w:rsid w:val="774A7BAE"/>
    <w:rsid w:val="781F13E3"/>
    <w:rsid w:val="7B4C27CE"/>
    <w:rsid w:val="7BC63DFB"/>
    <w:rsid w:val="7BDD2EE3"/>
    <w:rsid w:val="7C6F7FEF"/>
    <w:rsid w:val="7CAC7305"/>
    <w:rsid w:val="7CC84F74"/>
    <w:rsid w:val="7CCA791B"/>
    <w:rsid w:val="7D687CAD"/>
    <w:rsid w:val="7D9610EC"/>
    <w:rsid w:val="7E7013BA"/>
    <w:rsid w:val="7E81225C"/>
    <w:rsid w:val="7EF90948"/>
    <w:rsid w:val="7F211349"/>
    <w:rsid w:val="7FAC5962"/>
    <w:rsid w:val="7FA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1794</Words>
  <Characters>4568</Characters>
  <Lines>0</Lines>
  <Paragraphs>0</Paragraphs>
  <TotalTime>0</TotalTime>
  <ScaleCrop>false</ScaleCrop>
  <LinksUpToDate>false</LinksUpToDate>
  <CharactersWithSpaces>4671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2023-05-06T01:01:00Z</dcterms:created>
  <dc:creator>Administrator</dc:creator>
  <cp:lastModifiedBy>岸边的旅行者</cp:lastModifiedBy>
  <dcterms:modified xsi:type="dcterms:W3CDTF">2025-10-10T03:30:58Z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D5F75978B9FB4B68853151AD0F06F6B7_13</vt:lpwstr>
  </property>
  <property fmtid="{D5CDD505-2E9C-101B-9397-08002B2CF9AE}" pid="4" name="KSOTemplateDocerSaveRecord">
    <vt:lpwstr>eyJoZGlkIjoiOGViOThmYmI5NDZiMTk1MTNmYWVjZGJjODM1NTZhN2UiLCJ1c2VySWQiOiI0NTM5Njg2NjUifQ==</vt:lpwstr>
  </property>
</Properties>
</file>