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32363A"/>
        <w:spacing w:line="840" w:lineRule="atLeast"/>
        <w:jc w:val="left"/>
        <w:rPr>
          <w:rFonts w:ascii="Segoe UI" w:hAnsi="Segoe UI" w:eastAsia="宋体" w:cs="Segoe UI"/>
          <w:color w:val="393838"/>
          <w:kern w:val="0"/>
          <w:sz w:val="20"/>
          <w:szCs w:val="20"/>
        </w:rPr>
      </w:pPr>
      <w:r>
        <w:rPr>
          <w:rFonts w:ascii="Segoe UI" w:hAnsi="Segoe UI" w:eastAsia="宋体" w:cs="Segoe UI"/>
          <w:color w:val="34495E"/>
          <w:kern w:val="0"/>
          <w:sz w:val="20"/>
          <w:szCs w:val="20"/>
        </w:rPr>
        <w:drawing>
          <wp:inline distT="0" distB="0" distL="0" distR="0">
            <wp:extent cx="2095500" cy="533400"/>
            <wp:effectExtent l="0" t="0" r="0" b="0"/>
            <wp:docPr id="1" name="图片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95500" cy="533400"/>
                    </a:xfrm>
                    <a:prstGeom prst="rect">
                      <a:avLst/>
                    </a:prstGeom>
                    <a:noFill/>
                    <a:ln>
                      <a:noFill/>
                    </a:ln>
                  </pic:spPr>
                </pic:pic>
              </a:graphicData>
            </a:graphic>
          </wp:inline>
        </w:drawing>
      </w:r>
    </w:p>
    <w:p>
      <w:pPr>
        <w:widowControl/>
        <w:shd w:val="clear" w:color="auto" w:fill="32363A"/>
        <w:spacing w:line="840" w:lineRule="atLeast"/>
        <w:jc w:val="left"/>
        <w:rPr>
          <w:rFonts w:ascii="Segoe UI" w:hAnsi="Segoe UI" w:eastAsia="宋体" w:cs="Segoe UI"/>
          <w:color w:val="FFFFFF"/>
          <w:kern w:val="0"/>
          <w:sz w:val="24"/>
          <w:szCs w:val="24"/>
        </w:rPr>
      </w:pPr>
      <w:r>
        <w:fldChar w:fldCharType="begin"/>
      </w:r>
      <w:r>
        <w:instrText xml:space="preserve"> HYPERLINK "http://www.hzsun.com/" </w:instrText>
      </w:r>
      <w:r>
        <w:fldChar w:fldCharType="separate"/>
      </w:r>
      <w:r>
        <w:rPr>
          <w:rFonts w:ascii="Segoe UI" w:hAnsi="Segoe UI" w:eastAsia="宋体" w:cs="Segoe UI"/>
          <w:color w:val="FFFFFF"/>
          <w:kern w:val="0"/>
          <w:sz w:val="24"/>
          <w:szCs w:val="24"/>
          <w:u w:val="single"/>
        </w:rPr>
        <w:t>正元智慧</w:t>
      </w:r>
      <w:r>
        <w:rPr>
          <w:rFonts w:ascii="Segoe UI" w:hAnsi="Segoe UI" w:eastAsia="宋体" w:cs="Segoe UI"/>
          <w:color w:val="FFFFFF"/>
          <w:kern w:val="0"/>
          <w:sz w:val="24"/>
          <w:szCs w:val="24"/>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w:instrText>
      </w:r>
      <w:r>
        <w:fldChar w:fldCharType="separate"/>
      </w:r>
      <w:r>
        <w:rPr>
          <w:rFonts w:ascii="Segoe UI" w:hAnsi="Segoe UI" w:eastAsia="宋体" w:cs="Segoe UI"/>
          <w:color w:val="34495E"/>
          <w:kern w:val="0"/>
          <w:sz w:val="30"/>
          <w:szCs w:val="30"/>
          <w:u w:val="single"/>
        </w:rPr>
        <w:t>开始开发</w:t>
      </w:r>
      <w:r>
        <w:rPr>
          <w:rFonts w:ascii="Segoe UI" w:hAnsi="Segoe UI" w:eastAsia="宋体" w:cs="Segoe UI"/>
          <w:color w:val="34495E"/>
          <w:kern w:val="0"/>
          <w:sz w:val="30"/>
          <w:szCs w:val="3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"u4fe1u606fu67e5u8be2" </w:instrText>
      </w:r>
      <w:r>
        <w:fldChar w:fldCharType="separate"/>
      </w:r>
      <w:r>
        <w:rPr>
          <w:rFonts w:ascii="Segoe UI" w:hAnsi="Segoe UI" w:eastAsia="宋体" w:cs="Segoe UI"/>
          <w:color w:val="34495E"/>
          <w:kern w:val="0"/>
          <w:sz w:val="30"/>
          <w:szCs w:val="30"/>
          <w:u w:val="single"/>
        </w:rPr>
        <w:t>信息查询</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"u67e5u8be2u5141u8bb8u4ea4u6613u7684u4f7fu7528u5355u4f4d0a3ca20id3du67e5u8be2u5141u8bb8u4ea4u6613u7684u4f7fu7528u5355u4f4d3e203ca3e" </w:instrText>
      </w:r>
      <w:r>
        <w:fldChar w:fldCharType="separate"/>
      </w:r>
      <w:r>
        <w:rPr>
          <w:rFonts w:ascii="Segoe UI" w:hAnsi="Segoe UI" w:eastAsia="宋体" w:cs="Segoe UI"/>
          <w:color w:val="34495E"/>
          <w:kern w:val="0"/>
          <w:sz w:val="20"/>
          <w:szCs w:val="20"/>
          <w:u w:val="single"/>
        </w:rPr>
        <w:t>查询允许交易的使用单位</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"u8ba2u5355u67e5u8be20a3ca20id3du8ba2u5355u67e5u8be23e203ca3e" </w:instrText>
      </w:r>
      <w:r>
        <w:fldChar w:fldCharType="separate"/>
      </w:r>
      <w:r>
        <w:rPr>
          <w:rFonts w:ascii="Segoe UI" w:hAnsi="Segoe UI" w:eastAsia="宋体" w:cs="Segoe UI"/>
          <w:color w:val="34495E"/>
          <w:kern w:val="0"/>
          <w:sz w:val="20"/>
          <w:szCs w:val="20"/>
          <w:u w:val="single"/>
        </w:rPr>
        <w:t>订单查询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"u516cu544au67e5u8be20a3ca20id3du516cu544au67e5u8be23e203ca3e" </w:instrText>
      </w:r>
      <w:r>
        <w:fldChar w:fldCharType="separate"/>
      </w:r>
      <w:r>
        <w:rPr>
          <w:rFonts w:ascii="Segoe UI" w:hAnsi="Segoe UI" w:eastAsia="宋体" w:cs="Segoe UI"/>
          <w:color w:val="34495E"/>
          <w:kern w:val="0"/>
          <w:sz w:val="20"/>
          <w:szCs w:val="20"/>
          <w:u w:val="single"/>
        </w:rPr>
        <w:t>公告查询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"u67e5u8be2u5382u5bb6u4fe1u606f0a3ca20id3du67e5u8be2u5382u5bb6u4fe1u606f3e203ca3e" </w:instrText>
      </w:r>
      <w:r>
        <w:fldChar w:fldCharType="separate"/>
      </w:r>
      <w:r>
        <w:rPr>
          <w:rFonts w:ascii="Segoe UI" w:hAnsi="Segoe UI" w:eastAsia="宋体" w:cs="Segoe UI"/>
          <w:color w:val="34495E"/>
          <w:kern w:val="0"/>
          <w:sz w:val="20"/>
          <w:szCs w:val="20"/>
          <w:u w:val="single"/>
        </w:rPr>
        <w:t>查询厂家信息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"u83b7u53d6u64cdu4f5cu5458u529eu516cu573au624028u6613u901a290a3ca20id3du83b7u53d6u64cdu4f5cu5458u529eu516cu573au624028u6613u901a293e203ca3e" </w:instrText>
      </w:r>
      <w:r>
        <w:fldChar w:fldCharType="separate"/>
      </w:r>
      <w:r>
        <w:rPr>
          <w:rFonts w:ascii="Segoe UI" w:hAnsi="Segoe UI" w:eastAsia="宋体" w:cs="Segoe UI"/>
          <w:color w:val="34495E"/>
          <w:kern w:val="0"/>
          <w:sz w:val="20"/>
          <w:szCs w:val="20"/>
          <w:u w:val="single"/>
        </w:rPr>
        <w:t>获取操作员办公场所(易通)</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"u83b7u53d6u64cdu4f5cu5458u6743u9650u5217u88680a3ca20id3du83b7u53d6u64cdu4f5cu5458u6743u9650u5217u88683e203ca3e" </w:instrText>
      </w:r>
      <w:r>
        <w:fldChar w:fldCharType="separate"/>
      </w:r>
      <w:r>
        <w:rPr>
          <w:rFonts w:ascii="Segoe UI" w:hAnsi="Segoe UI" w:eastAsia="宋体" w:cs="Segoe UI"/>
          <w:color w:val="34495E"/>
          <w:kern w:val="0"/>
          <w:sz w:val="20"/>
          <w:szCs w:val="20"/>
          <w:u w:val="single"/>
        </w:rPr>
        <w:t>获取操作员权限列表</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"u67e5u8be2u8bbeu5907u53d1u884cu65b9u4fe1u606f0a3ca20id3du67e5u8be2u8bbeu5907u53d1u884cu65b9u4fe1u606f3e203ca3e" </w:instrText>
      </w:r>
      <w:r>
        <w:fldChar w:fldCharType="separate"/>
      </w:r>
      <w:r>
        <w:rPr>
          <w:rFonts w:ascii="Segoe UI" w:hAnsi="Segoe UI" w:eastAsia="宋体" w:cs="Segoe UI"/>
          <w:color w:val="34495E"/>
          <w:kern w:val="0"/>
          <w:sz w:val="20"/>
          <w:szCs w:val="20"/>
          <w:u w:val="single"/>
        </w:rPr>
        <w:t>查询设备发行方信息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"u67e5u8be2u4f7fu7528u5355u4f4du7535u5b50u73b0u91d1u94b1u5305u5217u88680a3ca20id3du67e5u8be2u4f7fu7528u5355u4f4du7535u5b50u73b0u91d1u94b1u5305u5217u88683e203ca3e" </w:instrText>
      </w:r>
      <w:r>
        <w:fldChar w:fldCharType="separate"/>
      </w:r>
      <w:r>
        <w:rPr>
          <w:rFonts w:ascii="Segoe UI" w:hAnsi="Segoe UI" w:eastAsia="宋体" w:cs="Segoe UI"/>
          <w:color w:val="34495E"/>
          <w:kern w:val="0"/>
          <w:sz w:val="20"/>
          <w:szCs w:val="20"/>
          <w:u w:val="single"/>
        </w:rPr>
        <w:t>查询使用单位电子现金钱包列表</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"u67e5u8be2u9875u9762u4ea4u6613u7c7bu578bu5217u88680a3ca20id3du67e5u8be2u9875u9762u4ea4u6613u7c7bu578bu5217u88683e203ca3e" </w:instrText>
      </w:r>
      <w:r>
        <w:fldChar w:fldCharType="separate"/>
      </w:r>
      <w:r>
        <w:rPr>
          <w:rFonts w:ascii="Segoe UI" w:hAnsi="Segoe UI" w:eastAsia="宋体" w:cs="Segoe UI"/>
          <w:color w:val="34495E"/>
          <w:kern w:val="0"/>
          <w:sz w:val="20"/>
          <w:szCs w:val="20"/>
          <w:u w:val="single"/>
        </w:rPr>
        <w:t>查询页面交易类型列表</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"u67e5u8be2u5355u5546u6237u4fe1u606f28u6839u636eu5546u6237u7f16u53f7290a3ca20id3du67e5u8be2u5355u5546u6237u4fe1u606f28u6839u636eu5546u6237u7f16u53f7293e203ca3e" </w:instrText>
      </w:r>
      <w:r>
        <w:fldChar w:fldCharType="separate"/>
      </w:r>
      <w:r>
        <w:rPr>
          <w:rFonts w:ascii="Segoe UI" w:hAnsi="Segoe UI" w:eastAsia="宋体" w:cs="Segoe UI"/>
          <w:color w:val="34495E"/>
          <w:kern w:val="0"/>
          <w:sz w:val="20"/>
          <w:szCs w:val="20"/>
          <w:u w:val="single"/>
        </w:rPr>
        <w:t>查询单商户信息(根据商户编号)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"u67e5u8be2u4f7fu7528u5355u4f4du4e0bu7684u8eabu4efdu4fe1u606f0a3ca20id3du67e5u8be2u4f7fu7528u5355u4f4du4e0bu7684u8eabu4efdu4fe1u606f3e203ca3e" </w:instrText>
      </w:r>
      <w:r>
        <w:fldChar w:fldCharType="separate"/>
      </w:r>
      <w:r>
        <w:rPr>
          <w:rFonts w:ascii="Segoe UI" w:hAnsi="Segoe UI" w:eastAsia="宋体" w:cs="Segoe UI"/>
          <w:color w:val="34495E"/>
          <w:kern w:val="0"/>
          <w:sz w:val="20"/>
          <w:szCs w:val="20"/>
          <w:u w:val="single"/>
        </w:rPr>
        <w:t>查询使用单位下的身份信息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"u6279u91cfu67e5u8be2u8d26u6237u4e3bu5361u4fe1u606f0a3ca20id3du6279u91cfu67e5u8be2u8d26u6237u4e3bu5361u4fe1u606f3e203ca3e" </w:instrText>
      </w:r>
      <w:r>
        <w:fldChar w:fldCharType="separate"/>
      </w:r>
      <w:r>
        <w:rPr>
          <w:rFonts w:ascii="Segoe UI" w:hAnsi="Segoe UI" w:eastAsia="宋体" w:cs="Segoe UI"/>
          <w:color w:val="34495E"/>
          <w:kern w:val="0"/>
          <w:sz w:val="20"/>
          <w:szCs w:val="20"/>
          <w:u w:val="single"/>
        </w:rPr>
        <w:t>批量查询账户主卡信息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"u67e5u8be2u8d26u6237u4fe1u606f0a3ca20id3du67e5u8be2u8d26u6237u4fe1u606f3e203ca3e" </w:instrText>
      </w:r>
      <w:r>
        <w:fldChar w:fldCharType="separate"/>
      </w:r>
      <w:r>
        <w:rPr>
          <w:rFonts w:ascii="Segoe UI" w:hAnsi="Segoe UI" w:eastAsia="宋体" w:cs="Segoe UI"/>
          <w:color w:val="34495E"/>
          <w:kern w:val="0"/>
          <w:sz w:val="20"/>
          <w:szCs w:val="20"/>
          <w:u w:val="single"/>
        </w:rPr>
        <w:t>查询账户信息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"u67e5u8be2u8d26u6237u5217u886828u5e26u5206u9875290a3ca20id3du67e5u8be2u8d26u6237u5217u886828u5e26u5206u9875293e203ca3e" </w:instrText>
      </w:r>
      <w:r>
        <w:fldChar w:fldCharType="separate"/>
      </w:r>
      <w:r>
        <w:rPr>
          <w:rFonts w:ascii="Segoe UI" w:hAnsi="Segoe UI" w:eastAsia="宋体" w:cs="Segoe UI"/>
          <w:color w:val="34495E"/>
          <w:kern w:val="0"/>
          <w:sz w:val="20"/>
          <w:szCs w:val="20"/>
          <w:u w:val="single"/>
        </w:rPr>
        <w:t>查询账户列表(带分页)</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"u67e5u8be2u4f7fu7528u5355u4f4du56edu533au5217u886828u6613u901au5355u4f4du4e0bu56edu533a290a3ca20id3du67e5u8be2u4f7fu7528u5355u4f4du56edu533au5217u886828u6613u901au5355u4f4du4e0bu56edu533a293e203ca3e" </w:instrText>
      </w:r>
      <w:r>
        <w:fldChar w:fldCharType="separate"/>
      </w:r>
      <w:r>
        <w:rPr>
          <w:rFonts w:ascii="Segoe UI" w:hAnsi="Segoe UI" w:eastAsia="宋体" w:cs="Segoe UI"/>
          <w:color w:val="34495E"/>
          <w:kern w:val="0"/>
          <w:sz w:val="20"/>
          <w:szCs w:val="20"/>
          <w:u w:val="single"/>
        </w:rPr>
        <w:t>查询使用单位园区列表(易通单位下园区)</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"u67e5u8be2u8d26u6237u5728u4f7fu7528u5355u4f4du4e0bu7684u9996u5f20u4e3bu5361u5bf9u5e94u7684u94b1u5305u4f59u989du4fe1u606f0a3ca20id3du67e5u8be2u8d26u6237u5728u4f7fu7528u5355u4f4du4e0bu7684u9996u5f20u4e3bu5361u5bf9u5e94u7684u94b1u5305u4f59u989du4fe1u606f3e203ca3e" </w:instrText>
      </w:r>
      <w:r>
        <w:fldChar w:fldCharType="separate"/>
      </w:r>
      <w:r>
        <w:rPr>
          <w:rFonts w:ascii="Segoe UI" w:hAnsi="Segoe UI" w:eastAsia="宋体" w:cs="Segoe UI"/>
          <w:color w:val="34495E"/>
          <w:kern w:val="0"/>
          <w:sz w:val="20"/>
          <w:szCs w:val="20"/>
          <w:u w:val="single"/>
        </w:rPr>
        <w:t>查询账户在使用单位下的首张主卡对应的钱包余额信息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"u67e5u8be2u8d26u6237u4e0bu4e3bu5361u7684u5361u8d26u6237u8eabu4efdu4fe1u606f0a3ca20id3du67e5u8be2u8d26u6237u4e0bu4e3bu5361u7684u5361u8d26u6237u8eabu4efdu4fe1u606f3e203ca3e" </w:instrText>
      </w:r>
      <w:r>
        <w:fldChar w:fldCharType="separate"/>
      </w:r>
      <w:r>
        <w:rPr>
          <w:rFonts w:ascii="Segoe UI" w:hAnsi="Segoe UI" w:eastAsia="宋体" w:cs="Segoe UI"/>
          <w:color w:val="34495E"/>
          <w:kern w:val="0"/>
          <w:sz w:val="20"/>
          <w:szCs w:val="20"/>
          <w:u w:val="single"/>
        </w:rPr>
        <w:t>查询账户下主卡的卡账户身份信息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"u67e5u8be2u8d26u6237u4e0bu4e3bu5361u6240u6709u672au9886u8865u52a90a3ca20id3du67e5u8be2u8d26u6237u4e0bu4e3bu5361u6240u6709u672au9886u8865u52a93e203ca3e" </w:instrText>
      </w:r>
      <w:r>
        <w:fldChar w:fldCharType="separate"/>
      </w:r>
      <w:r>
        <w:rPr>
          <w:rFonts w:ascii="Segoe UI" w:hAnsi="Segoe UI" w:eastAsia="宋体" w:cs="Segoe UI"/>
          <w:color w:val="34495E"/>
          <w:kern w:val="0"/>
          <w:sz w:val="20"/>
          <w:szCs w:val="20"/>
          <w:u w:val="single"/>
        </w:rPr>
        <w:t>查询账户下主卡所有未领补助</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"u67e5u8be2u4f7fu7528u5355u4f4du4e0bu64cdu4f5cu5458u68110a3ca20id3du67e5u8be2u4f7fu7528u5355u4f4du4e0bu64cdu4f5cu5458u68113e203ca3e" </w:instrText>
      </w:r>
      <w:r>
        <w:fldChar w:fldCharType="separate"/>
      </w:r>
      <w:r>
        <w:rPr>
          <w:rFonts w:ascii="Segoe UI" w:hAnsi="Segoe UI" w:eastAsia="宋体" w:cs="Segoe UI"/>
          <w:color w:val="34495E"/>
          <w:kern w:val="0"/>
          <w:sz w:val="20"/>
          <w:szCs w:val="20"/>
          <w:u w:val="single"/>
        </w:rPr>
        <w:t>查询使用单位下操作员树</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"u67e5u8be2u4f7fu7528u5355u4f4du4e0bu8d26u6237u90e8u95e8u68110a3ca20id3du67e5u8be2u4f7fu7528u5355u4f4du4e0bu8d26u6237u90e8u95e8u68113e203ca3e" </w:instrText>
      </w:r>
      <w:r>
        <w:fldChar w:fldCharType="separate"/>
      </w:r>
      <w:r>
        <w:rPr>
          <w:rFonts w:ascii="Segoe UI" w:hAnsi="Segoe UI" w:eastAsia="宋体" w:cs="Segoe UI"/>
          <w:color w:val="34495E"/>
          <w:kern w:val="0"/>
          <w:sz w:val="20"/>
          <w:szCs w:val="20"/>
          <w:u w:val="single"/>
        </w:rPr>
        <w:t>查询使用单位下账户部门树</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"u83b7u53d6u4e91u9a6cu5e73u53f0u8d26u6237u4fe1u606fuff08u901au8fc7codeuff090a3ca20id3du83b7u53d6u4e91u9a6cu5e73u53f0u8d26u6237u4fe1u606fuff08u901au8fc7codeuff093e203ca3e" </w:instrText>
      </w:r>
      <w:r>
        <w:fldChar w:fldCharType="separate"/>
      </w:r>
      <w:r>
        <w:rPr>
          <w:rFonts w:ascii="Segoe UI" w:hAnsi="Segoe UI" w:eastAsia="宋体" w:cs="Segoe UI"/>
          <w:color w:val="34495E"/>
          <w:kern w:val="0"/>
          <w:sz w:val="20"/>
          <w:szCs w:val="20"/>
          <w:u w:val="single"/>
        </w:rPr>
        <w:t>获取云马平台账户信息（通过code）</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"u83b7u53d6u4e91u9a6cu5e73u53f0u8d26u6237u4fe1u606fuff08u901au8fc7useriduff090a3ca20id3du83b7u53d6u4e91u9a6cu5e73u53f0u8d26u6237u4fe1u606fuff08u901au8fc7useriduff093e203ca3e" </w:instrText>
      </w:r>
      <w:r>
        <w:fldChar w:fldCharType="separate"/>
      </w:r>
      <w:r>
        <w:rPr>
          <w:rFonts w:ascii="Segoe UI" w:hAnsi="Segoe UI" w:eastAsia="宋体" w:cs="Segoe UI"/>
          <w:color w:val="34495E"/>
          <w:kern w:val="0"/>
          <w:sz w:val="20"/>
          <w:szCs w:val="20"/>
          <w:u w:val="single"/>
        </w:rPr>
        <w:t>获取云马平台账户信息（通过UserID）</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"u83b7u53d6u4f7fu7528u5355u4f4du4e0bu6240u6709u5546u6237u4fe1u606f0a3ca20id3du83b7u53d6u4f7fu7528u5355u4f4du4e0bu6240u6709u5546u6237u4fe1u606f3e203ca3e" </w:instrText>
      </w:r>
      <w:r>
        <w:fldChar w:fldCharType="separate"/>
      </w:r>
      <w:r>
        <w:rPr>
          <w:rFonts w:ascii="Segoe UI" w:hAnsi="Segoe UI" w:eastAsia="宋体" w:cs="Segoe UI"/>
          <w:color w:val="34495E"/>
          <w:kern w:val="0"/>
          <w:sz w:val="20"/>
          <w:szCs w:val="20"/>
          <w:u w:val="single"/>
        </w:rPr>
        <w:t>获取使用单位下所有商户信息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"u83b7u53d6u4f7fu7528u5355u4f4du7cfbu7edfu53c2u65700a3ca20id3du83b7u53d6u4f7fu7528u5355u4f4du7cfbu7edfu53c2u65703e203ca3e" </w:instrText>
      </w:r>
      <w:r>
        <w:fldChar w:fldCharType="separate"/>
      </w:r>
      <w:r>
        <w:rPr>
          <w:rFonts w:ascii="Segoe UI" w:hAnsi="Segoe UI" w:eastAsia="宋体" w:cs="Segoe UI"/>
          <w:color w:val="34495E"/>
          <w:kern w:val="0"/>
          <w:sz w:val="20"/>
          <w:szCs w:val="20"/>
          <w:u w:val="single"/>
        </w:rPr>
        <w:t>获取使用单位系统参数</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"u83b7u53d6u8eabu4efdu94b1u5305u53c2u65700a3ca20id3du83b7u53d6u8eabu4efdu94b1u5305u53c2u65703e203ca3e" </w:instrText>
      </w:r>
      <w:r>
        <w:fldChar w:fldCharType="separate"/>
      </w:r>
      <w:r>
        <w:rPr>
          <w:rFonts w:ascii="Segoe UI" w:hAnsi="Segoe UI" w:eastAsia="宋体" w:cs="Segoe UI"/>
          <w:color w:val="34495E"/>
          <w:kern w:val="0"/>
          <w:sz w:val="20"/>
          <w:szCs w:val="20"/>
          <w:u w:val="single"/>
        </w:rPr>
        <w:t>获取身份钱包参数</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"u83b7u53d6u5361u8d26u6237u4fe1u606f0a3ca20id3du83b7u53d6u5361u8d26u6237u4fe1u606f3e203ca3e" </w:instrText>
      </w:r>
      <w:r>
        <w:fldChar w:fldCharType="separate"/>
      </w:r>
      <w:r>
        <w:rPr>
          <w:rFonts w:ascii="Segoe UI" w:hAnsi="Segoe UI" w:eastAsia="宋体" w:cs="Segoe UI"/>
          <w:color w:val="34495E"/>
          <w:kern w:val="0"/>
          <w:sz w:val="20"/>
          <w:szCs w:val="20"/>
          <w:u w:val="single"/>
        </w:rPr>
        <w:t>获取卡账户信息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"u83b7u53d6u8d26u6237u4fe1u606f0a3ca20id3du83b7u53d6u8d26u6237u4fe1u606f3e203ca3e" </w:instrText>
      </w:r>
      <w:r>
        <w:fldChar w:fldCharType="separate"/>
      </w:r>
      <w:r>
        <w:rPr>
          <w:rFonts w:ascii="Segoe UI" w:hAnsi="Segoe UI" w:eastAsia="宋体" w:cs="Segoe UI"/>
          <w:color w:val="34495E"/>
          <w:kern w:val="0"/>
          <w:sz w:val="20"/>
          <w:szCs w:val="20"/>
          <w:u w:val="single"/>
        </w:rPr>
        <w:t>获取账户信息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"u83b7u53d6u533fu540du652fu4ed8u53c2u6570u4fe1u606f0a3ca20id3du83b7u53d6u533fu540du652fu4ed8u53c2u6570u4fe1u606f3e203ca3e" </w:instrText>
      </w:r>
      <w:r>
        <w:fldChar w:fldCharType="separate"/>
      </w:r>
      <w:r>
        <w:rPr>
          <w:rFonts w:ascii="Segoe UI" w:hAnsi="Segoe UI" w:eastAsia="宋体" w:cs="Segoe UI"/>
          <w:color w:val="34495E"/>
          <w:kern w:val="0"/>
          <w:sz w:val="20"/>
          <w:szCs w:val="20"/>
          <w:u w:val="single"/>
        </w:rPr>
        <w:t>获取匿名支付参数信息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"u4ea4u6613u6d41u6c34u67e5u8be20a3ca20id3du4ea4u6613u6d41u6c34u67e5u8be23e203ca3e" </w:instrText>
      </w:r>
      <w:r>
        <w:fldChar w:fldCharType="separate"/>
      </w:r>
      <w:r>
        <w:rPr>
          <w:rFonts w:ascii="Segoe UI" w:hAnsi="Segoe UI" w:eastAsia="宋体" w:cs="Segoe UI"/>
          <w:color w:val="34495E"/>
          <w:kern w:val="0"/>
          <w:sz w:val="20"/>
          <w:szCs w:val="20"/>
          <w:u w:val="single"/>
        </w:rPr>
        <w:t>交易流水查询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"u8bc1u4ef6u7167u4fe1u606fu67e5u8be20a3ca20id3du8bc1u4ef6u7167u4fe1u606fu67e5u8be23e203ca3e" </w:instrText>
      </w:r>
      <w:r>
        <w:fldChar w:fldCharType="separate"/>
      </w:r>
      <w:r>
        <w:rPr>
          <w:rFonts w:ascii="Segoe UI" w:hAnsi="Segoe UI" w:eastAsia="宋体" w:cs="Segoe UI"/>
          <w:color w:val="34495E"/>
          <w:kern w:val="0"/>
          <w:sz w:val="20"/>
          <w:szCs w:val="20"/>
          <w:u w:val="single"/>
        </w:rPr>
        <w:t>证件照信息查询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"u8d26u6237u4fe1u606fu67e5u8be20a3ca20id3du8d26u6237u4fe1u606fu67e5u8be23e203ca3e" </w:instrText>
      </w:r>
      <w:r>
        <w:fldChar w:fldCharType="separate"/>
      </w:r>
      <w:r>
        <w:rPr>
          <w:rFonts w:ascii="Segoe UI" w:hAnsi="Segoe UI" w:eastAsia="宋体" w:cs="Segoe UI"/>
          <w:color w:val="34495E"/>
          <w:kern w:val="0"/>
          <w:sz w:val="20"/>
          <w:szCs w:val="20"/>
          <w:u w:val="single"/>
        </w:rPr>
        <w:t>账户信息查询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"u90e8u95e8u4fe1u606fu67e5u8be20a3ca20id3du90e8u95e8u4fe1u606fu67e5u8be23e203ca3e" </w:instrText>
      </w:r>
      <w:r>
        <w:fldChar w:fldCharType="separate"/>
      </w:r>
      <w:r>
        <w:rPr>
          <w:rFonts w:ascii="Segoe UI" w:hAnsi="Segoe UI" w:eastAsia="宋体" w:cs="Segoe UI"/>
          <w:color w:val="34495E"/>
          <w:kern w:val="0"/>
          <w:sz w:val="20"/>
          <w:szCs w:val="20"/>
          <w:u w:val="single"/>
        </w:rPr>
        <w:t>部门信息查询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"u5546u6237u4fe1u606fu67e5u8be20a3ca20id3du5546u6237u4fe1u606fu67e5u8be23e203ca3e" </w:instrText>
      </w:r>
      <w:r>
        <w:fldChar w:fldCharType="separate"/>
      </w:r>
      <w:r>
        <w:rPr>
          <w:rFonts w:ascii="Segoe UI" w:hAnsi="Segoe UI" w:eastAsia="宋体" w:cs="Segoe UI"/>
          <w:color w:val="34495E"/>
          <w:kern w:val="0"/>
          <w:sz w:val="20"/>
          <w:szCs w:val="20"/>
          <w:u w:val="single"/>
        </w:rPr>
        <w:t>商户信息查询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"u8bbeu5907u4fe1u606fu67e5u8be20a3ca20id3du8bbeu5907u4fe1u606fu67e5u8be23e203ca3e" </w:instrText>
      </w:r>
      <w:r>
        <w:fldChar w:fldCharType="separate"/>
      </w:r>
      <w:r>
        <w:rPr>
          <w:rFonts w:ascii="Segoe UI" w:hAnsi="Segoe UI" w:eastAsia="宋体" w:cs="Segoe UI"/>
          <w:color w:val="34495E"/>
          <w:kern w:val="0"/>
          <w:sz w:val="20"/>
          <w:szCs w:val="20"/>
          <w:u w:val="single"/>
        </w:rPr>
        <w:t>设备信息查询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"u4e00u5361u901au4e8cu7ef4u7801u89e3u67900a3ca20id3du4e00u5361u901au4e8cu7ef4u7801u89e3u67903e203ca3e" </w:instrText>
      </w:r>
      <w:r>
        <w:fldChar w:fldCharType="separate"/>
      </w:r>
      <w:r>
        <w:rPr>
          <w:rFonts w:ascii="Segoe UI" w:hAnsi="Segoe UI" w:eastAsia="宋体" w:cs="Segoe UI"/>
          <w:color w:val="34495E"/>
          <w:kern w:val="0"/>
          <w:sz w:val="20"/>
          <w:szCs w:val="20"/>
          <w:u w:val="single"/>
        </w:rPr>
        <w:t>一卡通二维码解析</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"u83b7u53d6u94b1u5305u4f59u989d0a3ca20id3du83b7u53d6u94b1u5305u4f59u989d3e203ca3e" </w:instrText>
      </w:r>
      <w:r>
        <w:fldChar w:fldCharType="separate"/>
      </w:r>
      <w:r>
        <w:rPr>
          <w:rFonts w:ascii="Segoe UI" w:hAnsi="Segoe UI" w:eastAsia="宋体" w:cs="Segoe UI"/>
          <w:color w:val="34495E"/>
          <w:kern w:val="0"/>
          <w:sz w:val="20"/>
          <w:szCs w:val="20"/>
          <w:u w:val="single"/>
        </w:rPr>
        <w:t>获取钱包余额</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"u4e00u5361u901au4ea4u6613u7b56u7565u67e5u8be20a3ca20id3du4e00u5361u901au4ea4u6613u7b56u7565u67e5u8be23e203ca3e" </w:instrText>
      </w:r>
      <w:r>
        <w:fldChar w:fldCharType="separate"/>
      </w:r>
      <w:r>
        <w:rPr>
          <w:rFonts w:ascii="Segoe UI" w:hAnsi="Segoe UI" w:eastAsia="宋体" w:cs="Segoe UI"/>
          <w:color w:val="34495E"/>
          <w:kern w:val="0"/>
          <w:sz w:val="20"/>
          <w:szCs w:val="20"/>
          <w:u w:val="single"/>
        </w:rPr>
        <w:t>一卡通交易策略查询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"u5361u6237u94b1u5305u7d2fu8ba1u4f18u60e0u6b21u657026u91d1u989du67e5u8be20a3ca20id3du5361u6237u94b1u5305u7d2fu8ba1u4f18u60e0u6b21u657026u91d1u989du67e5u8be23e203ca3e" </w:instrText>
      </w:r>
      <w:r>
        <w:fldChar w:fldCharType="separate"/>
      </w:r>
      <w:r>
        <w:rPr>
          <w:rFonts w:ascii="Segoe UI" w:hAnsi="Segoe UI" w:eastAsia="宋体" w:cs="Segoe UI"/>
          <w:color w:val="34495E"/>
          <w:kern w:val="0"/>
          <w:sz w:val="20"/>
          <w:szCs w:val="20"/>
          <w:u w:val="single"/>
        </w:rPr>
        <w:t>卡户钱包累计优惠次数&amp;金额查询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"u95e8u7981u6d41u6c34u67e5u8be20a3ca20id3du95e8u7981u6d41u6c34u67e5u8be23e203ca3e" </w:instrText>
      </w:r>
      <w:r>
        <w:fldChar w:fldCharType="separate"/>
      </w:r>
      <w:r>
        <w:rPr>
          <w:rFonts w:ascii="Segoe UI" w:hAnsi="Segoe UI" w:eastAsia="宋体" w:cs="Segoe UI"/>
          <w:color w:val="34495E"/>
          <w:kern w:val="0"/>
          <w:sz w:val="20"/>
          <w:szCs w:val="20"/>
          <w:u w:val="single"/>
        </w:rPr>
        <w:t>门禁流水查询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"u7b2cu4e09u65b9u4ea4u6613u6d41u6c34u67e5u8be20a3ca20id3du7b2cu4e09u65b9u4ea4u6613u6d41u6c34u67e5u8be23e203ca3e" </w:instrText>
      </w:r>
      <w:r>
        <w:fldChar w:fldCharType="separate"/>
      </w:r>
      <w:r>
        <w:rPr>
          <w:rFonts w:ascii="Segoe UI" w:hAnsi="Segoe UI" w:eastAsia="宋体" w:cs="Segoe UI"/>
          <w:color w:val="34495E"/>
          <w:kern w:val="0"/>
          <w:sz w:val="20"/>
          <w:szCs w:val="20"/>
          <w:u w:val="single"/>
        </w:rPr>
        <w:t>第三方交易流水查询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"u4e00u5361u901au67e5u8be2u4ee3u7406u53f7u4e0eu5ba2u6237u53f70a3ca20id3du4e00u5361u901au67e5u8be2u4ee3u7406u53f7u4e0eu5ba2u6237u53f73e203ca3e" </w:instrText>
      </w:r>
      <w:r>
        <w:fldChar w:fldCharType="separate"/>
      </w:r>
      <w:r>
        <w:rPr>
          <w:rFonts w:ascii="Segoe UI" w:hAnsi="Segoe UI" w:eastAsia="宋体" w:cs="Segoe UI"/>
          <w:color w:val="34495E"/>
          <w:kern w:val="0"/>
          <w:sz w:val="20"/>
          <w:szCs w:val="20"/>
          <w:u w:val="single"/>
        </w:rPr>
        <w:t>一卡通查询代理号与客户号</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"u7cfbu7edfu5bf9u63a5" </w:instrText>
      </w:r>
      <w:r>
        <w:fldChar w:fldCharType="separate"/>
      </w:r>
      <w:r>
        <w:rPr>
          <w:rFonts w:ascii="Segoe UI" w:hAnsi="Segoe UI" w:eastAsia="宋体" w:cs="Segoe UI"/>
          <w:color w:val="34495E"/>
          <w:kern w:val="0"/>
          <w:sz w:val="30"/>
          <w:szCs w:val="30"/>
          <w:u w:val="single"/>
        </w:rPr>
        <w:t>系统对接</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"u83b7u53d6u5361u6237u4fe1u606fu5f53u524du7248u672cu53f70a3ca20id3du83b7u53d6u5361u6237u4fe1u606fu5f53u524du7248u672cu53f73e203ca3e" </w:instrText>
      </w:r>
      <w:r>
        <w:fldChar w:fldCharType="separate"/>
      </w:r>
      <w:r>
        <w:rPr>
          <w:rFonts w:ascii="Segoe UI" w:hAnsi="Segoe UI" w:eastAsia="宋体" w:cs="Segoe UI"/>
          <w:color w:val="34495E"/>
          <w:kern w:val="0"/>
          <w:sz w:val="20"/>
          <w:szCs w:val="20"/>
          <w:u w:val="single"/>
        </w:rPr>
        <w:t>获取卡户信息当前版本号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"u6839u636eu7248u672cu53f7u83b7u53d6u8d26u6237u4fe1u606f0a3ca20id3du6839u636eu7248u672cu53f7u83b7u53d6u8d26u6237u4fe1u606f3e203ca3e" </w:instrText>
      </w:r>
      <w:r>
        <w:fldChar w:fldCharType="separate"/>
      </w:r>
      <w:r>
        <w:rPr>
          <w:rFonts w:ascii="Segoe UI" w:hAnsi="Segoe UI" w:eastAsia="宋体" w:cs="Segoe UI"/>
          <w:color w:val="34495E"/>
          <w:kern w:val="0"/>
          <w:sz w:val="20"/>
          <w:szCs w:val="20"/>
          <w:u w:val="single"/>
        </w:rPr>
        <w:t>根据版本号获取账户信息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"u83b7u53d6u8d26u6237u8bc1u4ef6u7167u4ebau8138u5f53u524du7248u672cu53f70a3ca20id3du83b7u53d6u8d26u6237u8bc1u4ef6u7167u4ebau8138u5f53u524du7248u672cu53f73e203ca3e" </w:instrText>
      </w:r>
      <w:r>
        <w:fldChar w:fldCharType="separate"/>
      </w:r>
      <w:r>
        <w:rPr>
          <w:rFonts w:ascii="Segoe UI" w:hAnsi="Segoe UI" w:eastAsia="宋体" w:cs="Segoe UI"/>
          <w:color w:val="34495E"/>
          <w:kern w:val="0"/>
          <w:sz w:val="20"/>
          <w:szCs w:val="20"/>
          <w:u w:val="single"/>
        </w:rPr>
        <w:t>获取账户证件照/人脸当前版本号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"u6839u636eu7248u672cu53f7u83b7u53d6u8d26u6237u8bc1u4ef6u7167u4ebau8138u7167u72470a3ca20id3du6839u636eu7248u672cu53f7u83b7u53d6u8d26u6237u8bc1u4ef6u7167u4ebau8138u7167u72473e203ca3e" </w:instrText>
      </w:r>
      <w:r>
        <w:fldChar w:fldCharType="separate"/>
      </w:r>
      <w:r>
        <w:rPr>
          <w:rFonts w:ascii="Segoe UI" w:hAnsi="Segoe UI" w:eastAsia="宋体" w:cs="Segoe UI"/>
          <w:color w:val="34495E"/>
          <w:kern w:val="0"/>
          <w:sz w:val="20"/>
          <w:szCs w:val="20"/>
          <w:u w:val="single"/>
        </w:rPr>
        <w:t>根据版本号获取账户证件照/人脸照片</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"u83b7u53d6u6307u5b9au95e8u7684u4ebau5458u8fdbu51fau8bb0u5f55u5f53u524du7248u672cu53f70a3ca20id3du83b7u53d6u6307u5b9au95e8u7684u4ebau5458u8fdbu51fau8bb0u5f55u5f53u524du7248u672cu53f73e203ca3e" </w:instrText>
      </w:r>
      <w:r>
        <w:fldChar w:fldCharType="separate"/>
      </w:r>
      <w:r>
        <w:rPr>
          <w:rFonts w:ascii="Segoe UI" w:hAnsi="Segoe UI" w:eastAsia="宋体" w:cs="Segoe UI"/>
          <w:color w:val="34495E"/>
          <w:kern w:val="0"/>
          <w:sz w:val="20"/>
          <w:szCs w:val="20"/>
          <w:u w:val="single"/>
        </w:rPr>
        <w:t>获取指定门的人员进出记录当前版本号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"u83b7u53d6u4ebau5458u8fdbu51fau65b0u589eu8bb0u5f550a3ca20id3du83b7u53d6u4ebau5458u8fdbu51fau65b0u589eu8bb0u5f553e203ca3e" </w:instrText>
      </w:r>
      <w:r>
        <w:fldChar w:fldCharType="separate"/>
      </w:r>
      <w:r>
        <w:rPr>
          <w:rFonts w:ascii="Segoe UI" w:hAnsi="Segoe UI" w:eastAsia="宋体" w:cs="Segoe UI"/>
          <w:color w:val="34495E"/>
          <w:kern w:val="0"/>
          <w:sz w:val="20"/>
          <w:szCs w:val="20"/>
          <w:u w:val="single"/>
        </w:rPr>
        <w:t>获取人员进出新增记录</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"u66f4u65b0u516cu5bd3u623fu95f4u4fe1u606f0a3ca20id3du66f4u65b0u516cu5bd3u623fu95f4u4fe1u606f3e203ca3e" </w:instrText>
      </w:r>
      <w:r>
        <w:fldChar w:fldCharType="separate"/>
      </w:r>
      <w:r>
        <w:rPr>
          <w:rFonts w:ascii="Segoe UI" w:hAnsi="Segoe UI" w:eastAsia="宋体" w:cs="Segoe UI"/>
          <w:color w:val="34495E"/>
          <w:kern w:val="0"/>
          <w:sz w:val="20"/>
          <w:szCs w:val="20"/>
          <w:u w:val="single"/>
        </w:rPr>
        <w:t>更新公寓房间信息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"u83b7u53d6u7b2cu4e09u65b9u5bf9u63a5u516cu5bd3u623fu95f4u4fe1u606fu7248u672cu53f70a3ca20id3du83b7u53d6u7b2cu4e09u65b9u5bf9u63a5u516cu5bd3u623fu95f4u4fe1u606fu7248u672cu53f73e203ca3e" </w:instrText>
      </w:r>
      <w:r>
        <w:fldChar w:fldCharType="separate"/>
      </w:r>
      <w:r>
        <w:rPr>
          <w:rFonts w:ascii="Segoe UI" w:hAnsi="Segoe UI" w:eastAsia="宋体" w:cs="Segoe UI"/>
          <w:color w:val="34495E"/>
          <w:kern w:val="0"/>
          <w:sz w:val="20"/>
          <w:szCs w:val="20"/>
          <w:u w:val="single"/>
        </w:rPr>
        <w:t>获取第三方对接公寓房间信息版本号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"u6839u636eu7248u672cu53f7u83b7u53d6u7b2cu4e09u65b9u5bf9u63a5u516cu5bd3u623fu95f4u4fe1u606f0a3ca20id3du6839u636eu7248u672cu53f7u83b7u53d6u7b2cu4e09u65b9u5bf9u63a5u516cu5bd3u623fu95f4u4fe1u606f3e203ca3e" </w:instrText>
      </w:r>
      <w:r>
        <w:fldChar w:fldCharType="separate"/>
      </w:r>
      <w:r>
        <w:rPr>
          <w:rFonts w:ascii="Segoe UI" w:hAnsi="Segoe UI" w:eastAsia="宋体" w:cs="Segoe UI"/>
          <w:color w:val="34495E"/>
          <w:kern w:val="0"/>
          <w:sz w:val="20"/>
          <w:szCs w:val="20"/>
          <w:u w:val="single"/>
        </w:rPr>
        <w:t>根据版本号获取第三方对接公寓房间信息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"u83b7u53d6u7b2cu4e09u65b9u5bf9u63a5u8d26u6237u4f4fu5bbfu4fe1u606fu7248u672cu53f70a3ca20id3du83b7u53d6u7b2cu4e09u65b9u5bf9u63a5u8d26u6237u4f4fu5bbfu4fe1u606fu7248u672cu53f73e203ca3e" </w:instrText>
      </w:r>
      <w:r>
        <w:fldChar w:fldCharType="separate"/>
      </w:r>
      <w:r>
        <w:rPr>
          <w:rFonts w:ascii="Segoe UI" w:hAnsi="Segoe UI" w:eastAsia="宋体" w:cs="Segoe UI"/>
          <w:color w:val="34495E"/>
          <w:kern w:val="0"/>
          <w:sz w:val="20"/>
          <w:szCs w:val="20"/>
          <w:u w:val="single"/>
        </w:rPr>
        <w:t>获取第三方对接账户住宿信息版本号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"u6839u636eu7248u672cu53f7u83b7u53d6u7b2cu4e09u65b9u5bf9u63a5u8d26u6237u4f4fu5bbfu4fe1u606f0a3ca20id3du6839u636eu7248u672cu53f7u83b7u53d6u7b2cu4e09u65b9u5bf9u63a5u8d26u6237u4f4fu5bbfu4fe1u606f3e203ca3e" </w:instrText>
      </w:r>
      <w:r>
        <w:fldChar w:fldCharType="separate"/>
      </w:r>
      <w:r>
        <w:rPr>
          <w:rFonts w:ascii="Segoe UI" w:hAnsi="Segoe UI" w:eastAsia="宋体" w:cs="Segoe UI"/>
          <w:color w:val="34495E"/>
          <w:kern w:val="0"/>
          <w:sz w:val="20"/>
          <w:szCs w:val="20"/>
          <w:u w:val="single"/>
        </w:rPr>
        <w:t>根据版本号获取第三方对接账户住宿信息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"u66f4u65b0u8d26u6237u4f4fu5bbfu4fe1u606f0a3ca20id3du66f4u65b0u8d26u6237u4f4fu5bbfu4fe1u606f3e203ca3e" </w:instrText>
      </w:r>
      <w:r>
        <w:fldChar w:fldCharType="separate"/>
      </w:r>
      <w:r>
        <w:rPr>
          <w:rFonts w:ascii="Segoe UI" w:hAnsi="Segoe UI" w:eastAsia="宋体" w:cs="Segoe UI"/>
          <w:color w:val="34495E"/>
          <w:kern w:val="0"/>
          <w:sz w:val="20"/>
          <w:szCs w:val="20"/>
          <w:u w:val="single"/>
        </w:rPr>
        <w:t>更新账户住宿信息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"u83b7u53d6u7b2cu4e09u65b9u5bf9u63a5u8fdbu51fau6743u9650u7248u672cu53f70a3ca20id3du83b7u53d6u7b2cu4e09u65b9u5bf9u63a5u8fdbu51fau6743u9650u7248u672cu53f73e203ca3e" </w:instrText>
      </w:r>
      <w:r>
        <w:fldChar w:fldCharType="separate"/>
      </w:r>
      <w:r>
        <w:rPr>
          <w:rFonts w:ascii="Segoe UI" w:hAnsi="Segoe UI" w:eastAsia="宋体" w:cs="Segoe UI"/>
          <w:color w:val="34495E"/>
          <w:kern w:val="0"/>
          <w:sz w:val="20"/>
          <w:szCs w:val="20"/>
          <w:u w:val="single"/>
        </w:rPr>
        <w:t>获取第三方对接进出权限版本号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"u53d8u66f4u8fdbu51fau6743u96500a3ca20id3du53d8u66f4u8fdbu51fau6743u96503e203ca3e" </w:instrText>
      </w:r>
      <w:r>
        <w:fldChar w:fldCharType="separate"/>
      </w:r>
      <w:r>
        <w:rPr>
          <w:rFonts w:ascii="Segoe UI" w:hAnsi="Segoe UI" w:eastAsia="宋体" w:cs="Segoe UI"/>
          <w:color w:val="34495E"/>
          <w:kern w:val="0"/>
          <w:sz w:val="20"/>
          <w:szCs w:val="20"/>
          <w:u w:val="single"/>
        </w:rPr>
        <w:t>变更进出权限</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"u83b7u53d6u90e8u95e8u4fe1u606fu5f53u524du7248u672cu53f70a3ca20id3du83b7u53d6u90e8u95e8u4fe1u606fu5f53u524du7248u672cu53f73e203ca3e" </w:instrText>
      </w:r>
      <w:r>
        <w:fldChar w:fldCharType="separate"/>
      </w:r>
      <w:r>
        <w:rPr>
          <w:rFonts w:ascii="Segoe UI" w:hAnsi="Segoe UI" w:eastAsia="宋体" w:cs="Segoe UI"/>
          <w:color w:val="34495E"/>
          <w:kern w:val="0"/>
          <w:sz w:val="20"/>
          <w:szCs w:val="20"/>
          <w:u w:val="single"/>
        </w:rPr>
        <w:t>获取部门信息当前版本号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"u6839u636eu7248u672cu53f7u83b7u53d6u90e8u95e8u4fe1u606f0a3ca20id3du6839u636eu7248u672cu53f7u83b7u53d6u90e8u95e8u4fe1u606f3e203ca3e" </w:instrText>
      </w:r>
      <w:r>
        <w:fldChar w:fldCharType="separate"/>
      </w:r>
      <w:r>
        <w:rPr>
          <w:rFonts w:ascii="Segoe UI" w:hAnsi="Segoe UI" w:eastAsia="宋体" w:cs="Segoe UI"/>
          <w:color w:val="34495E"/>
          <w:kern w:val="0"/>
          <w:sz w:val="20"/>
          <w:szCs w:val="20"/>
          <w:u w:val="single"/>
        </w:rPr>
        <w:t>根据版本号获取部门信息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"u83b7u53d6u6240u6709u64cdu4f5cu5458u4fe1u606f0a3ca20id3du83b7u53d6u6240u6709u64cdu4f5cu5458u4fe1u606f3e203ca3e" </w:instrText>
      </w:r>
      <w:r>
        <w:fldChar w:fldCharType="separate"/>
      </w:r>
      <w:r>
        <w:rPr>
          <w:rFonts w:ascii="Segoe UI" w:hAnsi="Segoe UI" w:eastAsia="宋体" w:cs="Segoe UI"/>
          <w:color w:val="34495E"/>
          <w:kern w:val="0"/>
          <w:sz w:val="20"/>
          <w:szCs w:val="20"/>
          <w:u w:val="single"/>
        </w:rPr>
        <w:t>获取所有操作员信息</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"u4fe1u606fu6821u9a8c" </w:instrText>
      </w:r>
      <w:r>
        <w:fldChar w:fldCharType="separate"/>
      </w:r>
      <w:r>
        <w:rPr>
          <w:rFonts w:ascii="Segoe UI" w:hAnsi="Segoe UI" w:eastAsia="宋体" w:cs="Segoe UI"/>
          <w:color w:val="34495E"/>
          <w:kern w:val="0"/>
          <w:sz w:val="30"/>
          <w:szCs w:val="30"/>
          <w:u w:val="single"/>
        </w:rPr>
        <w:t>信息校验</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"u6821u9a8cu8be5u623fu95f4u5728u4e3bu5e73u53f0u662fu5426u5b58u5728u5f15u75280a3ca20id3du6821u9a8cu8be5u623fu95f4u5728u4e3bu5e73u53f0u662fu5426u5b58u5728u5f15u75283e203ca3e" </w:instrText>
      </w:r>
      <w:r>
        <w:fldChar w:fldCharType="separate"/>
      </w:r>
      <w:r>
        <w:rPr>
          <w:rFonts w:ascii="Segoe UI" w:hAnsi="Segoe UI" w:eastAsia="宋体" w:cs="Segoe UI"/>
          <w:color w:val="34495E"/>
          <w:kern w:val="0"/>
          <w:sz w:val="20"/>
          <w:szCs w:val="20"/>
          <w:u w:val="single"/>
        </w:rPr>
        <w:t>校验该房间在主平台是否存在引用</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"u7248u672cu53f7u53d8u66f4u67e5u8be2" </w:instrText>
      </w:r>
      <w:r>
        <w:fldChar w:fldCharType="separate"/>
      </w:r>
      <w:r>
        <w:rPr>
          <w:rFonts w:ascii="Segoe UI" w:hAnsi="Segoe UI" w:eastAsia="宋体" w:cs="Segoe UI"/>
          <w:color w:val="34495E"/>
          <w:kern w:val="0"/>
          <w:sz w:val="30"/>
          <w:szCs w:val="30"/>
          <w:u w:val="single"/>
        </w:rPr>
        <w:t>版本号变更查询</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"u6839u636eu7248u672cu53f7u83b7u53d6u5361u5185u7f16u53f7u9ed1u767du540du53550a3ca20id3du6839u636eu7248u672cu53f7u83b7u53d6u5361u5185u7f16u53f7u9ed1u767du540du53553e203ca3e" </w:instrText>
      </w:r>
      <w:r>
        <w:fldChar w:fldCharType="separate"/>
      </w:r>
      <w:r>
        <w:rPr>
          <w:rFonts w:ascii="Segoe UI" w:hAnsi="Segoe UI" w:eastAsia="宋体" w:cs="Segoe UI"/>
          <w:color w:val="34495E"/>
          <w:kern w:val="0"/>
          <w:sz w:val="20"/>
          <w:szCs w:val="20"/>
          <w:u w:val="single"/>
        </w:rPr>
        <w:t>根据版本号获取卡内编号黑白名单</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"u6839u636eu7248u672cu53f7u83b7u53d6u5361u8d26u6237u8eabu4efdu4fe1u606f2840u4e0du5b9eu73b0290a3ca20id3du6839u636eu7248u672cu53f7u83b7u53d6u5361u8d26u6237u8eabu4efdu4fe1u606f2840u4e0du5b9eu73b0293e203ca3e" </w:instrText>
      </w:r>
      <w:r>
        <w:fldChar w:fldCharType="separate"/>
      </w:r>
      <w:r>
        <w:rPr>
          <w:rFonts w:ascii="Segoe UI" w:hAnsi="Segoe UI" w:eastAsia="宋体" w:cs="Segoe UI"/>
          <w:color w:val="34495E"/>
          <w:kern w:val="0"/>
          <w:sz w:val="20"/>
          <w:szCs w:val="20"/>
          <w:u w:val="single"/>
        </w:rPr>
        <w:t>根据版本号获取卡账户身份信息(4.0不实现)</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"u6839u636eu7248u672cu53f7u83b7u53d6u8865u52a9u4fe1u606f0a3ca20id3du6839u636eu7248u672cu53f7u83b7u53d6u8865u52a9u4fe1u606f3e203ca3e" </w:instrText>
      </w:r>
      <w:r>
        <w:fldChar w:fldCharType="separate"/>
      </w:r>
      <w:r>
        <w:rPr>
          <w:rFonts w:ascii="Segoe UI" w:hAnsi="Segoe UI" w:eastAsia="宋体" w:cs="Segoe UI"/>
          <w:color w:val="34495E"/>
          <w:kern w:val="0"/>
          <w:sz w:val="20"/>
          <w:szCs w:val="20"/>
          <w:u w:val="single"/>
        </w:rPr>
        <w:t>根据版本号获取补助信息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"u83b7u53d6u4f7fu7528u5355u4f4du4e0bu6240u6709u7535u5b50u73b0u91d1u94b1u5305u53c2u65700a3ca20id3du83b7u53d6u4f7fu7528u5355u4f4du4e0bu6240u6709u7535u5b50u73b0u91d1u94b1u5305u53c2u65703e203ca3e" </w:instrText>
      </w:r>
      <w:r>
        <w:fldChar w:fldCharType="separate"/>
      </w:r>
      <w:r>
        <w:rPr>
          <w:rFonts w:ascii="Segoe UI" w:hAnsi="Segoe UI" w:eastAsia="宋体" w:cs="Segoe UI"/>
          <w:color w:val="34495E"/>
          <w:kern w:val="0"/>
          <w:sz w:val="20"/>
          <w:szCs w:val="20"/>
          <w:u w:val="single"/>
        </w:rPr>
        <w:t>获取使用单位下所有电子现金钱包参数</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"u83b7u53d6u4f7fu7528u5355u4f4du4e0bu67d0u4e2au6700u65b0u7248u672cu53f70a3ca20id3du83b7u53d6u4f7fu7528u5355u4f4du4e0bu67d0u4e2au6700u65b0u7248u672cu53f73e203ca3e" </w:instrText>
      </w:r>
      <w:r>
        <w:fldChar w:fldCharType="separate"/>
      </w:r>
      <w:r>
        <w:rPr>
          <w:rFonts w:ascii="Segoe UI" w:hAnsi="Segoe UI" w:eastAsia="宋体" w:cs="Segoe UI"/>
          <w:color w:val="34495E"/>
          <w:kern w:val="0"/>
          <w:sz w:val="20"/>
          <w:szCs w:val="20"/>
          <w:u w:val="single"/>
        </w:rPr>
        <w:t>获取使用单位下某个最新版本号</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"u94f6u884cu8f6cu8d26" </w:instrText>
      </w:r>
      <w:r>
        <w:fldChar w:fldCharType="separate"/>
      </w:r>
      <w:r>
        <w:rPr>
          <w:rFonts w:ascii="Segoe UI" w:hAnsi="Segoe UI" w:eastAsia="宋体" w:cs="Segoe UI"/>
          <w:color w:val="34495E"/>
          <w:kern w:val="0"/>
          <w:sz w:val="30"/>
          <w:szCs w:val="30"/>
          <w:u w:val="single"/>
        </w:rPr>
        <w:t>银行转账</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"u67e5u8be2u53efu7b7eu7ea6u94f6u884c0a3ca20id3du67e5u8be2u53efu7b7eu7ea6u94f6u884c3e203ca3e" </w:instrText>
      </w:r>
      <w:r>
        <w:fldChar w:fldCharType="separate"/>
      </w:r>
      <w:r>
        <w:rPr>
          <w:rFonts w:ascii="Segoe UI" w:hAnsi="Segoe UI" w:eastAsia="宋体" w:cs="Segoe UI"/>
          <w:color w:val="34495E"/>
          <w:kern w:val="0"/>
          <w:sz w:val="20"/>
          <w:szCs w:val="20"/>
          <w:u w:val="single"/>
        </w:rPr>
        <w:t>查询可签约银行</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"u67e5u8be2u5df2u7b7eu7ea6u94f6u884c0a3ca20id3du67e5u8be2u5df2u7b7eu7ea6u94f6u884c3e203ca3e" </w:instrText>
      </w:r>
      <w:r>
        <w:fldChar w:fldCharType="separate"/>
      </w:r>
      <w:r>
        <w:rPr>
          <w:rFonts w:ascii="Segoe UI" w:hAnsi="Segoe UI" w:eastAsia="宋体" w:cs="Segoe UI"/>
          <w:color w:val="34495E"/>
          <w:kern w:val="0"/>
          <w:sz w:val="20"/>
          <w:szCs w:val="20"/>
          <w:u w:val="single"/>
        </w:rPr>
        <w:t>查询已签约银行</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"u7b7eu7ea6u94f6u884c0a3ca20id3du7b7eu7ea6u94f6u884c3e203ca3e" </w:instrText>
      </w:r>
      <w:r>
        <w:fldChar w:fldCharType="separate"/>
      </w:r>
      <w:r>
        <w:rPr>
          <w:rFonts w:ascii="Segoe UI" w:hAnsi="Segoe UI" w:eastAsia="宋体" w:cs="Segoe UI"/>
          <w:color w:val="34495E"/>
          <w:kern w:val="0"/>
          <w:sz w:val="20"/>
          <w:szCs w:val="20"/>
          <w:u w:val="single"/>
        </w:rPr>
        <w:t>签约银行</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"u83b7u53d6u8f6cu8d26u8bb0u5f550a3ca20id3du83b7u53d6u8f6cu8d26u8bb0u5f553e203ca3e" </w:instrText>
      </w:r>
      <w:r>
        <w:fldChar w:fldCharType="separate"/>
      </w:r>
      <w:r>
        <w:rPr>
          <w:rFonts w:ascii="Segoe UI" w:hAnsi="Segoe UI" w:eastAsia="宋体" w:cs="Segoe UI"/>
          <w:color w:val="34495E"/>
          <w:kern w:val="0"/>
          <w:sz w:val="20"/>
          <w:szCs w:val="20"/>
          <w:u w:val="single"/>
        </w:rPr>
        <w:t>获取转账记录</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"u89e3u7ea6u94f6u884c0a3ca20id3du89e3u7ea6u94f6u884c3e203ca3e" </w:instrText>
      </w:r>
      <w:r>
        <w:fldChar w:fldCharType="separate"/>
      </w:r>
      <w:r>
        <w:rPr>
          <w:rFonts w:ascii="Segoe UI" w:hAnsi="Segoe UI" w:eastAsia="宋体" w:cs="Segoe UI"/>
          <w:color w:val="34495E"/>
          <w:kern w:val="0"/>
          <w:sz w:val="20"/>
          <w:szCs w:val="20"/>
          <w:u w:val="single"/>
        </w:rPr>
        <w:t>解约银行</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"u8f6cu8d260a3ca20id3du8f6cu8d263e203ca3e" </w:instrText>
      </w:r>
      <w:r>
        <w:fldChar w:fldCharType="separate"/>
      </w:r>
      <w:r>
        <w:rPr>
          <w:rFonts w:ascii="Segoe UI" w:hAnsi="Segoe UI" w:eastAsia="宋体" w:cs="Segoe UI"/>
          <w:color w:val="34495E"/>
          <w:kern w:val="0"/>
          <w:sz w:val="20"/>
          <w:szCs w:val="20"/>
          <w:u w:val="single"/>
        </w:rPr>
        <w:t>转账</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"u95e8u7981u8003u52e4" </w:instrText>
      </w:r>
      <w:r>
        <w:fldChar w:fldCharType="separate"/>
      </w:r>
      <w:r>
        <w:rPr>
          <w:rFonts w:ascii="Segoe UI" w:hAnsi="Segoe UI" w:eastAsia="宋体" w:cs="Segoe UI"/>
          <w:color w:val="34495E"/>
          <w:kern w:val="0"/>
          <w:sz w:val="30"/>
          <w:szCs w:val="30"/>
          <w:u w:val="single"/>
        </w:rPr>
        <w:t>门禁考勤</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"u4e8cu7ef4u7801u5f00u95e80a3ca20id3du4e8cu7ef4u7801u5f00u95e83e203ca3e" </w:instrText>
      </w:r>
      <w:r>
        <w:fldChar w:fldCharType="separate"/>
      </w:r>
      <w:r>
        <w:rPr>
          <w:rFonts w:ascii="Segoe UI" w:hAnsi="Segoe UI" w:eastAsia="宋体" w:cs="Segoe UI"/>
          <w:color w:val="34495E"/>
          <w:kern w:val="0"/>
          <w:sz w:val="20"/>
          <w:szCs w:val="20"/>
          <w:u w:val="single"/>
        </w:rPr>
        <w:t>二维码开门</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"u67e5u8be2u95e8u7981u63a7u5236u56680a3ca20id3du67e5u8be2u95e8u7981u63a7u5236u56683e203ca3e" </w:instrText>
      </w:r>
      <w:r>
        <w:fldChar w:fldCharType="separate"/>
      </w:r>
      <w:r>
        <w:rPr>
          <w:rFonts w:ascii="Segoe UI" w:hAnsi="Segoe UI" w:eastAsia="宋体" w:cs="Segoe UI"/>
          <w:color w:val="34495E"/>
          <w:kern w:val="0"/>
          <w:sz w:val="20"/>
          <w:szCs w:val="20"/>
          <w:u w:val="single"/>
        </w:rPr>
        <w:t>查询门禁控制器</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"u67e5u8be2u95e8u7981u6743u96500a3ca20id3du67e5u8be2u95e8u7981u6743u96503e203ca3e" </w:instrText>
      </w:r>
      <w:r>
        <w:fldChar w:fldCharType="separate"/>
      </w:r>
      <w:r>
        <w:rPr>
          <w:rFonts w:ascii="Segoe UI" w:hAnsi="Segoe UI" w:eastAsia="宋体" w:cs="Segoe UI"/>
          <w:color w:val="34495E"/>
          <w:kern w:val="0"/>
          <w:sz w:val="20"/>
          <w:szCs w:val="20"/>
          <w:u w:val="single"/>
        </w:rPr>
        <w:t>查询门禁权限</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"u67e5u8be2u95e8u8bbeu59070a3ca20id3du67e5u8be2u95e8u8bbeu59073e203ca3e" </w:instrText>
      </w:r>
      <w:r>
        <w:fldChar w:fldCharType="separate"/>
      </w:r>
      <w:r>
        <w:rPr>
          <w:rFonts w:ascii="Segoe UI" w:hAnsi="Segoe UI" w:eastAsia="宋体" w:cs="Segoe UI"/>
          <w:color w:val="34495E"/>
          <w:kern w:val="0"/>
          <w:sz w:val="20"/>
          <w:szCs w:val="20"/>
          <w:u w:val="single"/>
        </w:rPr>
        <w:t>查询门设备</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"u8fdcu7a0bu5f00u95e80a3ca20id3du8fdcu7a0bu5f00u95e83e203ca3e" </w:instrText>
      </w:r>
      <w:r>
        <w:fldChar w:fldCharType="separate"/>
      </w:r>
      <w:r>
        <w:rPr>
          <w:rFonts w:ascii="Segoe UI" w:hAnsi="Segoe UI" w:eastAsia="宋体" w:cs="Segoe UI"/>
          <w:color w:val="34495E"/>
          <w:kern w:val="0"/>
          <w:sz w:val="20"/>
          <w:szCs w:val="20"/>
          <w:u w:val="single"/>
        </w:rPr>
        <w:t>远程开门</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"u7b2cu4e09u65b9u4fe1u606fu5bfcu5165" </w:instrText>
      </w:r>
      <w:r>
        <w:fldChar w:fldCharType="separate"/>
      </w:r>
      <w:r>
        <w:rPr>
          <w:rFonts w:ascii="Segoe UI" w:hAnsi="Segoe UI" w:eastAsia="宋体" w:cs="Segoe UI"/>
          <w:color w:val="34495E"/>
          <w:kern w:val="0"/>
          <w:sz w:val="30"/>
          <w:szCs w:val="30"/>
          <w:u w:val="single"/>
        </w:rPr>
        <w:t>第三方信息导入</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"u5220u9664u7b2cu4e09u65b9u90e8u95e80a3ca20id3du5220u9664u7b2cu4e09u65b9u90e8u95e83e203ca3e" </w:instrText>
      </w:r>
      <w:r>
        <w:fldChar w:fldCharType="separate"/>
      </w:r>
      <w:r>
        <w:rPr>
          <w:rFonts w:ascii="Segoe UI" w:hAnsi="Segoe UI" w:eastAsia="宋体" w:cs="Segoe UI"/>
          <w:color w:val="34495E"/>
          <w:kern w:val="0"/>
          <w:sz w:val="20"/>
          <w:szCs w:val="20"/>
          <w:u w:val="single"/>
        </w:rPr>
        <w:t>删除第三方部门</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"u589eu52a0u4feeu6539u7b2cu4e09u65b9u90e8u95e80a3ca20id3du589eu52a0u4feeu6539u7b2cu4e09u65b9u90e8u95e83e203ca3e" </w:instrText>
      </w:r>
      <w:r>
        <w:fldChar w:fldCharType="separate"/>
      </w:r>
      <w:r>
        <w:rPr>
          <w:rFonts w:ascii="Segoe UI" w:hAnsi="Segoe UI" w:eastAsia="宋体" w:cs="Segoe UI"/>
          <w:color w:val="34495E"/>
          <w:kern w:val="0"/>
          <w:sz w:val="20"/>
          <w:szCs w:val="20"/>
          <w:u w:val="single"/>
        </w:rPr>
        <w:t>增加修改第三方部门</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"u7b2cu4e09u65b9u5e94u7528u652fu4ed8u6d88u8d39u63a5u53e3" </w:instrText>
      </w:r>
      <w:r>
        <w:fldChar w:fldCharType="separate"/>
      </w:r>
      <w:r>
        <w:rPr>
          <w:rFonts w:ascii="Segoe UI" w:hAnsi="Segoe UI" w:eastAsia="宋体" w:cs="Segoe UI"/>
          <w:color w:val="34495E"/>
          <w:kern w:val="0"/>
          <w:sz w:val="30"/>
          <w:szCs w:val="30"/>
          <w:u w:val="single"/>
        </w:rPr>
        <w:t>第三方应用支付消费接口</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"u7b2cu4e09u65b9u5e94u7528u4ea4u6613u51b2u6b630a3ca20id3du7b2cu4e09u65b9u5e94u7528u4ea4u6613u51b2u6b633e203ca3e" </w:instrText>
      </w:r>
      <w:r>
        <w:fldChar w:fldCharType="separate"/>
      </w:r>
      <w:r>
        <w:rPr>
          <w:rFonts w:ascii="Segoe UI" w:hAnsi="Segoe UI" w:eastAsia="宋体" w:cs="Segoe UI"/>
          <w:color w:val="34495E"/>
          <w:kern w:val="0"/>
          <w:sz w:val="20"/>
          <w:szCs w:val="20"/>
          <w:u w:val="single"/>
        </w:rPr>
        <w:t>第三方应用交易冲正</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"u7b2cu4e09u65b9u5e94u7528u7528u6237u4e8cu7ef4u7801u4ea4u66130a3ca20id3du7b2cu4e09u65b9u5e94u7528u7528u6237u4e8cu7ef4u7801u4ea4u66133e203ca3e" </w:instrText>
      </w:r>
      <w:r>
        <w:fldChar w:fldCharType="separate"/>
      </w:r>
      <w:r>
        <w:rPr>
          <w:rFonts w:ascii="Segoe UI" w:hAnsi="Segoe UI" w:eastAsia="宋体" w:cs="Segoe UI"/>
          <w:color w:val="34495E"/>
          <w:kern w:val="0"/>
          <w:sz w:val="20"/>
          <w:szCs w:val="20"/>
          <w:u w:val="single"/>
        </w:rPr>
        <w:t>第三方应用用户二维码交易</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"u7b2cu4e09u65b9u5e94u7528u8ba2u5355u67e5u8be2u5bf9u8d260a3ca20id3du7b2cu4e09u65b9u5e94u7528u8ba2u5355u67e5u8be2u5bf9u8d263e203ca3e" </w:instrText>
      </w:r>
      <w:r>
        <w:fldChar w:fldCharType="separate"/>
      </w:r>
      <w:r>
        <w:rPr>
          <w:rFonts w:ascii="Segoe UI" w:hAnsi="Segoe UI" w:eastAsia="宋体" w:cs="Segoe UI"/>
          <w:color w:val="34495E"/>
          <w:kern w:val="0"/>
          <w:sz w:val="20"/>
          <w:szCs w:val="20"/>
          <w:u w:val="single"/>
        </w:rPr>
        <w:t>第三方应用订单查询对账</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"u7b2cu4e09u65b9h5u5bf9u63a5" </w:instrText>
      </w:r>
      <w:r>
        <w:fldChar w:fldCharType="separate"/>
      </w:r>
      <w:r>
        <w:rPr>
          <w:rFonts w:ascii="Segoe UI" w:hAnsi="Segoe UI" w:eastAsia="宋体" w:cs="Segoe UI"/>
          <w:color w:val="34495E"/>
          <w:kern w:val="0"/>
          <w:sz w:val="30"/>
          <w:szCs w:val="30"/>
          <w:u w:val="single"/>
        </w:rPr>
        <w:t>第三方H5对接</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"u83b7u53d6h5u94feu63a5u5730u57400a3ca20id3du83b7u53d6h5u94feu63a5u5730u57403e203ca3e" </w:instrText>
      </w:r>
      <w:r>
        <w:fldChar w:fldCharType="separate"/>
      </w:r>
      <w:r>
        <w:rPr>
          <w:rFonts w:ascii="Segoe UI" w:hAnsi="Segoe UI" w:eastAsia="宋体" w:cs="Segoe UI"/>
          <w:color w:val="34495E"/>
          <w:kern w:val="0"/>
          <w:sz w:val="20"/>
          <w:szCs w:val="20"/>
          <w:u w:val="single"/>
        </w:rPr>
        <w:t>获取H5链接地址</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"u4fe1u606fu53d8u66f4" </w:instrText>
      </w:r>
      <w:r>
        <w:fldChar w:fldCharType="separate"/>
      </w:r>
      <w:r>
        <w:rPr>
          <w:rFonts w:ascii="Segoe UI" w:hAnsi="Segoe UI" w:eastAsia="宋体" w:cs="Segoe UI"/>
          <w:color w:val="34495E"/>
          <w:kern w:val="0"/>
          <w:sz w:val="30"/>
          <w:szCs w:val="30"/>
          <w:u w:val="single"/>
        </w:rPr>
        <w:t>信息变更</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"u5361u7247u6302u59310a3ca20id3du5361u7247u6302u59313e203ca3e" </w:instrText>
      </w:r>
      <w:r>
        <w:fldChar w:fldCharType="separate"/>
      </w:r>
      <w:r>
        <w:rPr>
          <w:rFonts w:ascii="Segoe UI" w:hAnsi="Segoe UI" w:eastAsia="宋体" w:cs="Segoe UI"/>
          <w:color w:val="34495E"/>
          <w:kern w:val="0"/>
          <w:sz w:val="20"/>
          <w:szCs w:val="20"/>
          <w:u w:val="single"/>
        </w:rPr>
        <w:t>卡片挂失</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"u4e00u5361u901au5bc6u7801u4feeu65390a3ca20id3du4e00u5361u901au5bc6u7801u4feeu65393e203ca3e" </w:instrText>
      </w:r>
      <w:r>
        <w:fldChar w:fldCharType="separate"/>
      </w:r>
      <w:r>
        <w:rPr>
          <w:rFonts w:ascii="Segoe UI" w:hAnsi="Segoe UI" w:eastAsia="宋体" w:cs="Segoe UI"/>
          <w:color w:val="34495E"/>
          <w:kern w:val="0"/>
          <w:sz w:val="20"/>
          <w:szCs w:val="20"/>
          <w:u w:val="single"/>
        </w:rPr>
        <w:t>一卡通密码修改</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"u4e00u5361u901au5f3au5236u6539u5bc60a3ca20id3du4e00u5361u901au5f3au5236u6539u5bc63e203ca3e" </w:instrText>
      </w:r>
      <w:r>
        <w:fldChar w:fldCharType="separate"/>
      </w:r>
      <w:r>
        <w:rPr>
          <w:rFonts w:ascii="Segoe UI" w:hAnsi="Segoe UI" w:eastAsia="宋体" w:cs="Segoe UI"/>
          <w:color w:val="34495E"/>
          <w:kern w:val="0"/>
          <w:sz w:val="20"/>
          <w:szCs w:val="20"/>
          <w:u w:val="single"/>
        </w:rPr>
        <w:t>一卡通强制改密</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"u4e0au4f20u4ebau8138u7167u72470a3ca20id3du4e0au4f20u4ebau8138u7167u72473e203ca3e" </w:instrText>
      </w:r>
      <w:r>
        <w:fldChar w:fldCharType="separate"/>
      </w:r>
      <w:r>
        <w:rPr>
          <w:rFonts w:ascii="Segoe UI" w:hAnsi="Segoe UI" w:eastAsia="宋体" w:cs="Segoe UI"/>
          <w:color w:val="34495E"/>
          <w:kern w:val="0"/>
          <w:sz w:val="20"/>
          <w:szCs w:val="20"/>
          <w:u w:val="single"/>
        </w:rPr>
        <w:t>上传人脸照片</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"u4feeu6539u8d26u6237u57fau672cu4fe1u606f0a3ca20id3du4feeu6539u8d26u6237u57fau672cu4fe1u606f3e203ca3e" </w:instrText>
      </w:r>
      <w:r>
        <w:fldChar w:fldCharType="separate"/>
      </w:r>
      <w:r>
        <w:rPr>
          <w:rFonts w:ascii="Segoe UI" w:hAnsi="Segoe UI" w:eastAsia="宋体" w:cs="Segoe UI"/>
          <w:color w:val="34495E"/>
          <w:kern w:val="0"/>
          <w:sz w:val="20"/>
          <w:szCs w:val="20"/>
          <w:u w:val="single"/>
        </w:rPr>
        <w:t>修改账户基本信息</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"u51bbu7ed3u8d26u62370a3ca20id3du51bbu7ed3u8d26u62373e203ca3e" </w:instrText>
      </w:r>
      <w:r>
        <w:fldChar w:fldCharType="separate"/>
      </w:r>
      <w:r>
        <w:rPr>
          <w:rFonts w:ascii="Segoe UI" w:hAnsi="Segoe UI" w:eastAsia="宋体" w:cs="Segoe UI"/>
          <w:color w:val="34495E"/>
          <w:kern w:val="0"/>
          <w:sz w:val="20"/>
          <w:szCs w:val="20"/>
          <w:u w:val="single"/>
        </w:rPr>
        <w:t>冻结账户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"u4e00u5361u901au5bc6u7801u9a8cu8bc10a3ca20id3du4e00u5361u901au5bc6u7801u9a8cu8bc13e203ca3e" </w:instrText>
      </w:r>
      <w:r>
        <w:fldChar w:fldCharType="separate"/>
      </w:r>
      <w:r>
        <w:rPr>
          <w:rFonts w:ascii="Segoe UI" w:hAnsi="Segoe UI" w:eastAsia="宋体" w:cs="Segoe UI"/>
          <w:color w:val="34495E"/>
          <w:kern w:val="0"/>
          <w:sz w:val="20"/>
          <w:szCs w:val="20"/>
          <w:u w:val="single"/>
        </w:rPr>
        <w:t>一卡通密码验证</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"u5361u7247u89e3u63020a3ca20id3du5361u7247u89e3u63023e203ca3e" </w:instrText>
      </w:r>
      <w:r>
        <w:fldChar w:fldCharType="separate"/>
      </w:r>
      <w:r>
        <w:rPr>
          <w:rFonts w:ascii="Segoe UI" w:hAnsi="Segoe UI" w:eastAsia="宋体" w:cs="Segoe UI"/>
          <w:color w:val="34495E"/>
          <w:kern w:val="0"/>
          <w:sz w:val="20"/>
          <w:szCs w:val="20"/>
          <w:u w:val="single"/>
        </w:rPr>
        <w:t>卡片解挂</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"u5f00u62370a3ca20id3du5f00u62373e203ca3e" </w:instrText>
      </w:r>
      <w:r>
        <w:fldChar w:fldCharType="separate"/>
      </w:r>
      <w:r>
        <w:rPr>
          <w:rFonts w:ascii="Segoe UI" w:hAnsi="Segoe UI" w:eastAsia="宋体" w:cs="Segoe UI"/>
          <w:color w:val="34495E"/>
          <w:kern w:val="0"/>
          <w:sz w:val="20"/>
          <w:szCs w:val="20"/>
          <w:u w:val="single"/>
        </w:rPr>
        <w:t>开户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"u64a4u62370a3ca20id3du64a4u62373e203ca3e" </w:instrText>
      </w:r>
      <w:r>
        <w:fldChar w:fldCharType="separate"/>
      </w:r>
      <w:r>
        <w:rPr>
          <w:rFonts w:ascii="Segoe UI" w:hAnsi="Segoe UI" w:eastAsia="宋体" w:cs="Segoe UI"/>
          <w:color w:val="34495E"/>
          <w:kern w:val="0"/>
          <w:sz w:val="20"/>
          <w:szCs w:val="20"/>
          <w:u w:val="single"/>
        </w:rPr>
        <w:t>撤户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"u83b7u53d6u52a0u5bc6u56e0u5b500a3ca20id3du83b7u53d6u52a0u5bc6u56e0u5b503e203ca3e" </w:instrText>
      </w:r>
      <w:r>
        <w:fldChar w:fldCharType="separate"/>
      </w:r>
      <w:r>
        <w:rPr>
          <w:rFonts w:ascii="Segoe UI" w:hAnsi="Segoe UI" w:eastAsia="宋体" w:cs="Segoe UI"/>
          <w:color w:val="34495E"/>
          <w:kern w:val="0"/>
          <w:sz w:val="20"/>
          <w:szCs w:val="20"/>
          <w:u w:val="single"/>
        </w:rPr>
        <w:t>获取加密因子</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"u89e3u51bbu8d26u62370a3ca20id3du89e3u51bbu8d26u62373e203ca3e" </w:instrText>
      </w:r>
      <w:r>
        <w:fldChar w:fldCharType="separate"/>
      </w:r>
      <w:r>
        <w:rPr>
          <w:rFonts w:ascii="Segoe UI" w:hAnsi="Segoe UI" w:eastAsia="宋体" w:cs="Segoe UI"/>
          <w:color w:val="34495E"/>
          <w:kern w:val="0"/>
          <w:sz w:val="20"/>
          <w:szCs w:val="20"/>
          <w:u w:val="single"/>
        </w:rPr>
        <w:t>解冻账户</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"u9884u64a4u62370a3ca20id3du9884u64a4u62373e203ca3e" </w:instrText>
      </w:r>
      <w:r>
        <w:fldChar w:fldCharType="separate"/>
      </w:r>
      <w:r>
        <w:rPr>
          <w:rFonts w:ascii="Segoe UI" w:hAnsi="Segoe UI" w:eastAsia="宋体" w:cs="Segoe UI"/>
          <w:color w:val="34495E"/>
          <w:kern w:val="0"/>
          <w:sz w:val="20"/>
          <w:szCs w:val="20"/>
          <w:u w:val="single"/>
        </w:rPr>
        <w:t>预撤户</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"u4ea4u6613u51b2u6b63" </w:instrText>
      </w:r>
      <w:r>
        <w:fldChar w:fldCharType="separate"/>
      </w:r>
      <w:r>
        <w:rPr>
          <w:rFonts w:ascii="Segoe UI" w:hAnsi="Segoe UI" w:eastAsia="宋体" w:cs="Segoe UI"/>
          <w:color w:val="34495E"/>
          <w:kern w:val="0"/>
          <w:sz w:val="30"/>
          <w:szCs w:val="30"/>
          <w:u w:val="single"/>
        </w:rPr>
        <w:t>交易冲正</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"u51b2u6b630a3ca20id3du51b2u6b633e203ca3e" </w:instrText>
      </w:r>
      <w:r>
        <w:fldChar w:fldCharType="separate"/>
      </w:r>
      <w:r>
        <w:rPr>
          <w:rFonts w:ascii="Segoe UI" w:hAnsi="Segoe UI" w:eastAsia="宋体" w:cs="Segoe UI"/>
          <w:color w:val="34495E"/>
          <w:kern w:val="0"/>
          <w:sz w:val="20"/>
          <w:szCs w:val="20"/>
          <w:u w:val="single"/>
        </w:rPr>
        <w:t>冲正</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"u652fu4ed8u6d88u8d39" </w:instrText>
      </w:r>
      <w:r>
        <w:fldChar w:fldCharType="separate"/>
      </w:r>
      <w:r>
        <w:rPr>
          <w:rFonts w:ascii="Segoe UI" w:hAnsi="Segoe UI" w:eastAsia="宋体" w:cs="Segoe UI"/>
          <w:color w:val="34495E"/>
          <w:kern w:val="0"/>
          <w:sz w:val="30"/>
          <w:szCs w:val="30"/>
          <w:u w:val="single"/>
        </w:rPr>
        <w:t>支付消费</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"u4e8cu7ef4u7801u8f6cu8d260a3ca20id3du4e8cu7ef4u7801u8f6cu8d263e203ca3e" </w:instrText>
      </w:r>
      <w:r>
        <w:fldChar w:fldCharType="separate"/>
      </w:r>
      <w:r>
        <w:rPr>
          <w:rFonts w:ascii="Segoe UI" w:hAnsi="Segoe UI" w:eastAsia="宋体" w:cs="Segoe UI"/>
          <w:color w:val="34495E"/>
          <w:kern w:val="0"/>
          <w:sz w:val="20"/>
          <w:szCs w:val="20"/>
          <w:u w:val="single"/>
        </w:rPr>
        <w:t>二维码转账</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"u805au5408u652fu4ed8u79bbu7ebfu8865u5e100a3ca20id3du805au5408u652fu4ed8u79bbu7ebfu8865u5e103e203ca3e" </w:instrText>
      </w:r>
      <w:r>
        <w:fldChar w:fldCharType="separate"/>
      </w:r>
      <w:r>
        <w:rPr>
          <w:rFonts w:ascii="Segoe UI" w:hAnsi="Segoe UI" w:eastAsia="宋体" w:cs="Segoe UI"/>
          <w:color w:val="34495E"/>
          <w:kern w:val="0"/>
          <w:sz w:val="20"/>
          <w:szCs w:val="20"/>
          <w:u w:val="single"/>
        </w:rPr>
        <w:t>聚合支付离线补帐</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"u83b7u53d6u901au7528u4e8cu7ef4u78010a3ca20id3du83b7u53d6u901au7528u4e8cu7ef4u78013e203ca3e" </w:instrText>
      </w:r>
      <w:r>
        <w:fldChar w:fldCharType="separate"/>
      </w:r>
      <w:r>
        <w:rPr>
          <w:rFonts w:ascii="Segoe UI" w:hAnsi="Segoe UI" w:eastAsia="宋体" w:cs="Segoe UI"/>
          <w:color w:val="34495E"/>
          <w:kern w:val="0"/>
          <w:sz w:val="20"/>
          <w:szCs w:val="20"/>
          <w:u w:val="single"/>
        </w:rPr>
        <w:t>获取通用二维码</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"u8ba2u5355u5904u74060a3ca20id3du8ba2u5355u5904u74063e203ca3e" </w:instrText>
      </w:r>
      <w:r>
        <w:fldChar w:fldCharType="separate"/>
      </w:r>
      <w:r>
        <w:rPr>
          <w:rFonts w:ascii="Segoe UI" w:hAnsi="Segoe UI" w:eastAsia="宋体" w:cs="Segoe UI"/>
          <w:color w:val="34495E"/>
          <w:kern w:val="0"/>
          <w:sz w:val="20"/>
          <w:szCs w:val="20"/>
          <w:u w:val="single"/>
        </w:rPr>
        <w:t>订单处理</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"u9884u4e0bu53550a3ca20id3du9884u4e0bu53553e203ca3e" </w:instrText>
      </w:r>
      <w:r>
        <w:fldChar w:fldCharType="separate"/>
      </w:r>
      <w:r>
        <w:rPr>
          <w:rFonts w:ascii="Segoe UI" w:hAnsi="Segoe UI" w:eastAsia="宋体" w:cs="Segoe UI"/>
          <w:color w:val="34495E"/>
          <w:kern w:val="0"/>
          <w:sz w:val="20"/>
          <w:szCs w:val="20"/>
          <w:u w:val="single"/>
        </w:rPr>
        <w:t>预下单</w:t>
      </w:r>
      <w:r>
        <w:rPr>
          <w:rFonts w:ascii="Segoe UI" w:hAnsi="Segoe UI" w:eastAsia="宋体" w:cs="Segoe UI"/>
          <w:color w:val="34495E"/>
          <w:kern w:val="0"/>
          <w:sz w:val="20"/>
          <w:szCs w:val="20"/>
          <w:u w:val="single"/>
        </w:rPr>
        <w:fldChar w:fldCharType="end"/>
      </w:r>
    </w:p>
    <w:p>
      <w:pPr>
        <w:widowControl/>
        <w:numPr>
          <w:ilvl w:val="0"/>
          <w:numId w:val="1"/>
        </w:numPr>
        <w:spacing w:beforeAutospacing="1" w:afterAutospacing="1"/>
        <w:jc w:val="left"/>
        <w:rPr>
          <w:rFonts w:ascii="Segoe UI" w:hAnsi="Segoe UI" w:eastAsia="宋体" w:cs="Segoe UI"/>
          <w:color w:val="393838"/>
          <w:kern w:val="0"/>
          <w:sz w:val="20"/>
          <w:szCs w:val="20"/>
        </w:rPr>
      </w:pPr>
      <w:r>
        <w:fldChar w:fldCharType="begin"/>
      </w:r>
      <w:r>
        <w:instrText xml:space="preserve"> HYPERLINK "http://172.16.5.110:8086/common/api/" \l "u5176u4ed6" </w:instrText>
      </w:r>
      <w:r>
        <w:fldChar w:fldCharType="separate"/>
      </w:r>
      <w:r>
        <w:rPr>
          <w:rFonts w:ascii="Segoe UI" w:hAnsi="Segoe UI" w:eastAsia="宋体" w:cs="Segoe UI"/>
          <w:color w:val="34495E"/>
          <w:kern w:val="0"/>
          <w:sz w:val="30"/>
          <w:szCs w:val="30"/>
          <w:u w:val="single"/>
        </w:rPr>
        <w:t>其他</w:t>
      </w:r>
      <w:r>
        <w:rPr>
          <w:rFonts w:ascii="Segoe UI" w:hAnsi="Segoe UI" w:eastAsia="宋体" w:cs="Segoe UI"/>
          <w:color w:val="34495E"/>
          <w:kern w:val="0"/>
          <w:sz w:val="30"/>
          <w:szCs w:val="3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"u5546u6237u8425u4e1au6c47u603bu67e5u8be20a3ca20id3du5546u6237u8425u4e1au6c47u603bu67e5u8be23e203ca3e" </w:instrText>
      </w:r>
      <w:r>
        <w:fldChar w:fldCharType="separate"/>
      </w:r>
      <w:r>
        <w:rPr>
          <w:rFonts w:ascii="Segoe UI" w:hAnsi="Segoe UI" w:eastAsia="宋体" w:cs="Segoe UI"/>
          <w:color w:val="34495E"/>
          <w:kern w:val="0"/>
          <w:sz w:val="20"/>
          <w:szCs w:val="20"/>
          <w:u w:val="single"/>
        </w:rPr>
        <w:t>商户营业汇总查询</w:t>
      </w:r>
      <w:r>
        <w:rPr>
          <w:rFonts w:ascii="Segoe UI" w:hAnsi="Segoe UI" w:eastAsia="宋体" w:cs="Segoe UI"/>
          <w:color w:val="34495E"/>
          <w:kern w:val="0"/>
          <w:sz w:val="20"/>
          <w:szCs w:val="20"/>
          <w:u w:val="single"/>
        </w:rPr>
        <w:fldChar w:fldCharType="end"/>
      </w:r>
    </w:p>
    <w:p>
      <w:pPr>
        <w:widowControl/>
        <w:numPr>
          <w:ilvl w:val="1"/>
          <w:numId w:val="1"/>
        </w:numPr>
        <w:spacing w:before="100" w:beforeAutospacing="1" w:after="100" w:afterAutospacing="1"/>
        <w:jc w:val="left"/>
        <w:rPr>
          <w:rFonts w:ascii="Segoe UI" w:hAnsi="Segoe UI" w:eastAsia="宋体" w:cs="Segoe UI"/>
          <w:color w:val="393838"/>
          <w:kern w:val="0"/>
          <w:sz w:val="20"/>
          <w:szCs w:val="20"/>
        </w:rPr>
      </w:pPr>
      <w:r>
        <w:fldChar w:fldCharType="begin"/>
      </w:r>
      <w:r>
        <w:instrText xml:space="preserve"> HYPERLINK "http://172.16.5.110:8086/common/api/" \l "u6279u91cfu53d8u66f4u8fdbu51fau6743u96500a3ca20id3du6279u91cfu53d8u66f4u8fdbu51fau6743u96503e203ca3e" </w:instrText>
      </w:r>
      <w:r>
        <w:fldChar w:fldCharType="separate"/>
      </w:r>
      <w:r>
        <w:rPr>
          <w:rFonts w:ascii="Segoe UI" w:hAnsi="Segoe UI" w:eastAsia="宋体" w:cs="Segoe UI"/>
          <w:color w:val="34495E"/>
          <w:kern w:val="0"/>
          <w:sz w:val="20"/>
          <w:szCs w:val="20"/>
          <w:u w:val="single"/>
        </w:rPr>
        <w:t>批量变更进出权限</w:t>
      </w:r>
      <w:r>
        <w:rPr>
          <w:rFonts w:ascii="Segoe UI" w:hAnsi="Segoe UI" w:eastAsia="宋体" w:cs="Segoe UI"/>
          <w:color w:val="34495E"/>
          <w:kern w:val="0"/>
          <w:sz w:val="20"/>
          <w:szCs w:val="20"/>
          <w:u w:val="single"/>
        </w:rPr>
        <w:fldChar w:fldCharType="end"/>
      </w:r>
    </w:p>
    <w:p>
      <w:pPr>
        <w:widowControl/>
        <w:pBdr>
          <w:bottom w:val="single" w:color="DDDDDD" w:sz="6" w:space="12"/>
        </w:pBdr>
        <w:spacing w:after="240" w:line="750" w:lineRule="atLeast"/>
        <w:jc w:val="left"/>
        <w:outlineLvl w:val="0"/>
        <w:rPr>
          <w:rFonts w:ascii="Segoe UI" w:hAnsi="Segoe UI" w:eastAsia="宋体" w:cs="Segoe UI"/>
          <w:b/>
          <w:bCs/>
          <w:color w:val="2C3E50"/>
          <w:kern w:val="36"/>
          <w:sz w:val="63"/>
          <w:szCs w:val="63"/>
        </w:rPr>
      </w:pPr>
      <w:r>
        <w:rPr>
          <w:rFonts w:ascii="Segoe UI" w:hAnsi="Segoe UI" w:eastAsia="宋体" w:cs="Segoe UI"/>
          <w:b/>
          <w:bCs/>
          <w:color w:val="2C3E50"/>
          <w:kern w:val="36"/>
          <w:sz w:val="63"/>
          <w:szCs w:val="63"/>
        </w:rPr>
        <w:t>一卡通Api接口</w:t>
      </w:r>
    </w:p>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开始开发</w:t>
      </w:r>
    </w:p>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注意事项</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接口文档增加了接口版本号（Version），标注接口是自哪个版本起新增的。</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开发者在开发时，请注意接口里的接口版本号（Version），现场一卡通程序版本大于此版本号时接口才有效。开发过程中，务必联系现场人员确认一卡通程序版本号。</w:t>
      </w:r>
    </w:p>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场景描述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一些简单场景的对接，请参考文档链接：</w:t>
      </w:r>
      <w:r>
        <w:fldChar w:fldCharType="begin"/>
      </w:r>
      <w:r>
        <w:instrText xml:space="preserve"> HYPERLINK "http://docs.hzsun.com:4999/web/" \l "/p/04354555f0973650884157ea8b9048cc" </w:instrText>
      </w:r>
      <w:r>
        <w:fldChar w:fldCharType="separate"/>
      </w:r>
      <w:r>
        <w:rPr>
          <w:rFonts w:ascii="Segoe UI" w:hAnsi="Segoe UI" w:eastAsia="宋体" w:cs="Segoe UI"/>
          <w:color w:val="FF0000"/>
          <w:kern w:val="0"/>
          <w:sz w:val="20"/>
          <w:szCs w:val="20"/>
          <w:u w:val="single"/>
        </w:rPr>
        <w:t>一卡通API相关业务场景流程图</w:t>
      </w:r>
      <w:r>
        <w:rPr>
          <w:rFonts w:ascii="Segoe UI" w:hAnsi="Segoe UI" w:eastAsia="宋体" w:cs="Segoe UI"/>
          <w:color w:val="FF0000"/>
          <w:kern w:val="0"/>
          <w:sz w:val="20"/>
          <w:szCs w:val="20"/>
          <w:u w:val="single"/>
        </w:rPr>
        <w:fldChar w:fldCharType="end"/>
      </w:r>
    </w:p>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开发者规范</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开发者进行一卡通平台对接开发时，除了需要满足每个接口的规范限制外，还需特别注意用户数据等敏感信息的使用规范。</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涉及用户数据时：</w:t>
      </w:r>
    </w:p>
    <w:p>
      <w:pPr>
        <w:widowControl/>
        <w:numPr>
          <w:ilvl w:val="0"/>
          <w:numId w:val="2"/>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您的服务需要收集用户任何数据的，必须事先获得用户的明确同意，且仅应当收集为运营及功能实现目的而必要的用户数据，同时应当告知用户相关数据收集的目的、范围及使用方式等，保障用户知情权。</w:t>
      </w:r>
    </w:p>
    <w:p>
      <w:pPr>
        <w:widowControl/>
        <w:numPr>
          <w:ilvl w:val="0"/>
          <w:numId w:val="2"/>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您收集用户的数据后，必须采取必要的保护措施，防止用户数据被盗、泄漏等。</w:t>
      </w:r>
    </w:p>
    <w:p>
      <w:pPr>
        <w:widowControl/>
        <w:numPr>
          <w:ilvl w:val="0"/>
          <w:numId w:val="2"/>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您在一卡通平台中收集的用户数据仅可以在该一卡通平台中使用，不得将其使用在一卡通平台之外或为其他任何目的进行使用，也不得以任何方式将其提供给他人。</w:t>
      </w:r>
    </w:p>
    <w:p>
      <w:pPr>
        <w:widowControl/>
        <w:numPr>
          <w:ilvl w:val="0"/>
          <w:numId w:val="2"/>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如果认为您收集、使用用户数据的方式，可能损害用户体验，正元智慧有权要求您删除相关数据并不得再以该方式收集、使用用户数据。</w:t>
      </w:r>
    </w:p>
    <w:p>
      <w:pPr>
        <w:widowControl/>
        <w:numPr>
          <w:ilvl w:val="0"/>
          <w:numId w:val="2"/>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一旦您停止使用本服务，基于任何原因终止您使用本服务，您必须立即删除全部因使用本服务而获得的数据（包括各种备份），且不得再以任何方式进行使用。</w:t>
      </w:r>
    </w:p>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术语与约定</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一卡通平台对接开发时，定义了相关术语与约定。</w:t>
      </w:r>
    </w:p>
    <w:p>
      <w:pPr>
        <w:widowControl/>
        <w:spacing w:line="540" w:lineRule="atLeast"/>
        <w:jc w:val="left"/>
        <w:outlineLvl w:val="5"/>
        <w:rPr>
          <w:rFonts w:ascii="Segoe UI" w:hAnsi="Segoe UI" w:eastAsia="宋体" w:cs="Segoe UI"/>
          <w:color w:val="404040"/>
          <w:kern w:val="0"/>
          <w:sz w:val="20"/>
          <w:szCs w:val="20"/>
        </w:rPr>
      </w:pPr>
      <w:r>
        <w:rPr>
          <w:rFonts w:ascii="Segoe UI" w:hAnsi="Segoe UI" w:eastAsia="宋体" w:cs="Segoe UI"/>
          <w:color w:val="404040"/>
          <w:kern w:val="0"/>
          <w:sz w:val="20"/>
          <w:szCs w:val="20"/>
        </w:rPr>
        <w:t>一、术语</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账号：一卡通系统账号，标识指定账户。</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卡账号：一卡通系统卡账号，标识指定卡片。</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人员编号：一卡通系统人员编号，一般指的是校园卡号或企业职工号。</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电子账户钱包：电子账户钱包是账户的联网交易钱包，也称为“库钱包”。</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电子现金钱包：电子现金钱包是卡片上的交易钱包，也称为“卡钱包”。</w:t>
      </w:r>
    </w:p>
    <w:p>
      <w:pPr>
        <w:widowControl/>
        <w:spacing w:line="540" w:lineRule="atLeast"/>
        <w:jc w:val="left"/>
        <w:outlineLvl w:val="5"/>
        <w:rPr>
          <w:rFonts w:ascii="Segoe UI" w:hAnsi="Segoe UI" w:eastAsia="宋体" w:cs="Segoe UI"/>
          <w:color w:val="404040"/>
          <w:kern w:val="0"/>
          <w:sz w:val="20"/>
          <w:szCs w:val="20"/>
        </w:rPr>
      </w:pPr>
      <w:r>
        <w:rPr>
          <w:rFonts w:ascii="Segoe UI" w:hAnsi="Segoe UI" w:eastAsia="宋体" w:cs="Segoe UI"/>
          <w:color w:val="404040"/>
          <w:kern w:val="0"/>
          <w:sz w:val="20"/>
          <w:szCs w:val="20"/>
        </w:rPr>
        <w:t>二、约定</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1.约定返回的json字符串以全字符串("string":"string")的形式；</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2.在返回的json字符串中，"data"键中存储的数据是无序排列的。文档中为了方便开发者阅读，所以按一定规则进行了排序；</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3.一卡通系统对返回数据字段做了限制，第三方只能取得限制范围内的数据字段。</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针对"data"键中存储的数据，</w:t>
      </w:r>
      <w:r>
        <w:rPr>
          <w:rFonts w:ascii="Segoe UI" w:hAnsi="Segoe UI" w:eastAsia="宋体" w:cs="Segoe UI"/>
          <w:b/>
          <w:bCs/>
          <w:color w:val="393838"/>
          <w:kern w:val="0"/>
          <w:sz w:val="20"/>
          <w:szCs w:val="20"/>
        </w:rPr>
        <w:t>注意：</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    返回数据字段“是否必填”为“否”时，指的是该字段对应键值对可以不返回。</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    返回数据字段“是否可为空字符串”为“是”时，指的是该字段对应键值对的值可以为空字符串。</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    如 birthday“是否必填”为“否”，“是否可为空字符串”为“是”，那么返回json数据可能出现以下几种情况：</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"code":"0",</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"msg":"请求成功",</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"data":{</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"accNum":"2",</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"accName":"24",</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"sign":"dd68f70aeb8a166f78dea9c275f3a466"</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或者</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"code":"0",</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"msg":"请求成功",</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"data":{</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"accNum":"2",</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"accName":"24",</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"birthday":"",</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"sign":"dd68f70aeb8a166f78dea9c275f3a466"</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w:t>
      </w:r>
    </w:p>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接口返回码说明</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每次调用接口时，可能获得正确或错误的返回码，开发者可以根据返回码信息调试接口，排查错误。</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全局返回码说明如下：</w:t>
      </w:r>
    </w:p>
    <w:tbl>
      <w:tblPr>
        <w:tblStyle w:val="9"/>
        <w:tblW w:w="0" w:type="auto"/>
        <w:tblInd w:w="0" w:type="dxa"/>
        <w:tblLayout w:type="autofit"/>
        <w:tblCellMar>
          <w:top w:w="15" w:type="dxa"/>
          <w:left w:w="15" w:type="dxa"/>
          <w:bottom w:w="15" w:type="dxa"/>
          <w:right w:w="15" w:type="dxa"/>
        </w:tblCellMar>
      </w:tblPr>
      <w:tblGrid>
        <w:gridCol w:w="1023"/>
        <w:gridCol w:w="438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系统繁忙，具体看错误消息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请求成功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签名无效</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多种验证错误，具体看错误消息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系统权限认证服务错误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系统签名服务错误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应用服务错误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30000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无效参数，具体看错误消息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缺少签名参数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30002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缺少start或end参数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appId无效</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40002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appSecret错误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40003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数据加密认证失败!</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40004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无效的access_token!</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40005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未经一卡通平台授权!</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卡片不存在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默认主卡不存在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默认钱包不存在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交易流水不存在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41007</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帐号和卡帐号不匹配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密码不正确</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41009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订单不存在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41010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卡片未被禁止销卡，不能进行解除操作</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41011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卡片已禁止销卡，不能进行禁止操作</w:t>
            </w:r>
          </w:p>
        </w:tc>
      </w:tr>
    </w:tbl>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数据字典</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接口返回的各类编号对应的名称</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账户状态(accStatus)：</w:t>
      </w:r>
    </w:p>
    <w:tbl>
      <w:tblPr>
        <w:tblStyle w:val="9"/>
        <w:tblW w:w="0" w:type="auto"/>
        <w:tblInd w:w="0" w:type="dxa"/>
        <w:tblLayout w:type="autofit"/>
        <w:tblCellMar>
          <w:top w:w="15" w:type="dxa"/>
          <w:left w:w="15" w:type="dxa"/>
          <w:bottom w:w="15" w:type="dxa"/>
          <w:right w:w="15" w:type="dxa"/>
        </w:tblCellMar>
      </w:tblPr>
      <w:tblGrid>
        <w:gridCol w:w="782"/>
        <w:gridCol w:w="2220"/>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申请开户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预开户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销户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冻结</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预销户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98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冻结充值</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99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失效（过有效期）</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人员类别(accType)：</w:t>
      </w:r>
    </w:p>
    <w:tbl>
      <w:tblPr>
        <w:tblStyle w:val="9"/>
        <w:tblW w:w="0" w:type="auto"/>
        <w:tblInd w:w="0" w:type="dxa"/>
        <w:tblLayout w:type="autofit"/>
        <w:tblCellMar>
          <w:top w:w="15" w:type="dxa"/>
          <w:left w:w="15" w:type="dxa"/>
          <w:bottom w:w="15" w:type="dxa"/>
          <w:right w:w="15" w:type="dxa"/>
        </w:tblCellMar>
      </w:tblPr>
      <w:tblGrid>
        <w:gridCol w:w="782"/>
        <w:gridCol w:w="12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学生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教工</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其他人员</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临时人员</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卡片状态(cardStatus)：</w:t>
      </w:r>
    </w:p>
    <w:tbl>
      <w:tblPr>
        <w:tblStyle w:val="9"/>
        <w:tblW w:w="0" w:type="auto"/>
        <w:tblInd w:w="0" w:type="dxa"/>
        <w:tblLayout w:type="autofit"/>
        <w:tblCellMar>
          <w:top w:w="15" w:type="dxa"/>
          <w:left w:w="15" w:type="dxa"/>
          <w:bottom w:w="15" w:type="dxa"/>
          <w:right w:w="15" w:type="dxa"/>
        </w:tblCellMar>
      </w:tblPr>
      <w:tblGrid>
        <w:gridCol w:w="782"/>
        <w:gridCol w:w="10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销卡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挂失</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冻结</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预销卡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锁卡</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证件类型(idType)：</w:t>
      </w:r>
    </w:p>
    <w:tbl>
      <w:tblPr>
        <w:tblStyle w:val="9"/>
        <w:tblW w:w="0" w:type="auto"/>
        <w:tblInd w:w="0" w:type="dxa"/>
        <w:tblLayout w:type="autofit"/>
        <w:tblCellMar>
          <w:top w:w="15" w:type="dxa"/>
          <w:left w:w="15" w:type="dxa"/>
          <w:bottom w:w="15" w:type="dxa"/>
          <w:right w:w="15" w:type="dxa"/>
        </w:tblCellMar>
      </w:tblPr>
      <w:tblGrid>
        <w:gridCol w:w="782"/>
        <w:gridCol w:w="12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护照</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学生证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工作证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军官证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其他证件</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台胞证</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主副卡(mainOrVice)：</w:t>
      </w:r>
    </w:p>
    <w:tbl>
      <w:tblPr>
        <w:tblStyle w:val="9"/>
        <w:tblW w:w="0" w:type="auto"/>
        <w:tblInd w:w="0" w:type="dxa"/>
        <w:tblLayout w:type="autofit"/>
        <w:tblCellMar>
          <w:top w:w="15" w:type="dxa"/>
          <w:left w:w="15" w:type="dxa"/>
          <w:bottom w:w="15" w:type="dxa"/>
          <w:right w:w="15" w:type="dxa"/>
        </w:tblCellMar>
      </w:tblPr>
      <w:tblGrid>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主卡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副卡</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性别(sex)：</w:t>
      </w:r>
    </w:p>
    <w:tbl>
      <w:tblPr>
        <w:tblStyle w:val="9"/>
        <w:tblW w:w="0" w:type="auto"/>
        <w:tblInd w:w="0" w:type="dxa"/>
        <w:tblLayout w:type="autofit"/>
        <w:tblCellMar>
          <w:top w:w="15" w:type="dxa"/>
          <w:left w:w="15" w:type="dxa"/>
          <w:bottom w:w="15" w:type="dxa"/>
          <w:right w:w="15" w:type="dxa"/>
        </w:tblCellMar>
      </w:tblPr>
      <w:tblGrid>
        <w:gridCol w:w="782"/>
        <w:gridCol w:w="10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未知</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女</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未说明</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交易状态(transferStatus)：</w:t>
      </w:r>
    </w:p>
    <w:tbl>
      <w:tblPr>
        <w:tblStyle w:val="9"/>
        <w:tblW w:w="0" w:type="auto"/>
        <w:tblInd w:w="0" w:type="dxa"/>
        <w:tblLayout w:type="autofit"/>
        <w:tblCellMar>
          <w:top w:w="15" w:type="dxa"/>
          <w:left w:w="15" w:type="dxa"/>
          <w:bottom w:w="15" w:type="dxa"/>
          <w:right w:w="15" w:type="dxa"/>
        </w:tblCellMar>
      </w:tblPr>
      <w:tblGrid>
        <w:gridCol w:w="782"/>
        <w:gridCol w:w="12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待操作</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操作中</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操作成功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操作失败</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交易大类(transferType)：</w:t>
      </w:r>
    </w:p>
    <w:tbl>
      <w:tblPr>
        <w:tblStyle w:val="9"/>
        <w:tblW w:w="0" w:type="auto"/>
        <w:tblInd w:w="0" w:type="dxa"/>
        <w:tblLayout w:type="autofit"/>
        <w:tblCellMar>
          <w:top w:w="15" w:type="dxa"/>
          <w:left w:w="15" w:type="dxa"/>
          <w:bottom w:w="15" w:type="dxa"/>
          <w:right w:w="15" w:type="dxa"/>
        </w:tblCellMar>
      </w:tblPr>
      <w:tblGrid>
        <w:gridCol w:w="782"/>
        <w:gridCol w:w="10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操作类</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消费类</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充值类</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补助类</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一卡通交易流水状态(recFlag)：</w:t>
      </w:r>
    </w:p>
    <w:tbl>
      <w:tblPr>
        <w:tblStyle w:val="9"/>
        <w:tblW w:w="0" w:type="auto"/>
        <w:tblInd w:w="0" w:type="dxa"/>
        <w:tblLayout w:type="autofit"/>
        <w:tblCellMar>
          <w:top w:w="15" w:type="dxa"/>
          <w:left w:w="15" w:type="dxa"/>
          <w:bottom w:w="15" w:type="dxa"/>
          <w:right w:w="15" w:type="dxa"/>
        </w:tblCellMar>
      </w:tblPr>
      <w:tblGrid>
        <w:gridCol w:w="782"/>
        <w:gridCol w:w="174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无效流水</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有效流水</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TAC验证失败</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开环流水</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重帐流水</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灰交易</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库余额不合法</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异常流水</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渠道类型(compareType)：</w:t>
      </w:r>
    </w:p>
    <w:tbl>
      <w:tblPr>
        <w:tblStyle w:val="9"/>
        <w:tblW w:w="0" w:type="auto"/>
        <w:tblInd w:w="0" w:type="dxa"/>
        <w:tblLayout w:type="autofit"/>
        <w:tblCellMar>
          <w:top w:w="15" w:type="dxa"/>
          <w:left w:w="15" w:type="dxa"/>
          <w:bottom w:w="15" w:type="dxa"/>
          <w:right w:w="15" w:type="dxa"/>
        </w:tblCellMar>
      </w:tblPr>
      <w:tblGrid>
        <w:gridCol w:w="782"/>
        <w:gridCol w:w="12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支付宝</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微信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iPay88</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翼支付</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E路通</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银联</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龙支付</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和包</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校园卡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微校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威富通</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农业银行</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交易类型(feeNum)：</w:t>
      </w:r>
    </w:p>
    <w:tbl>
      <w:tblPr>
        <w:tblStyle w:val="9"/>
        <w:tblW w:w="0" w:type="auto"/>
        <w:tblInd w:w="0" w:type="dxa"/>
        <w:tblLayout w:type="autofit"/>
        <w:tblCellMar>
          <w:top w:w="15" w:type="dxa"/>
          <w:left w:w="15" w:type="dxa"/>
          <w:bottom w:w="15" w:type="dxa"/>
          <w:right w:w="15" w:type="dxa"/>
        </w:tblCellMar>
      </w:tblPr>
      <w:tblGrid>
        <w:gridCol w:w="782"/>
        <w:gridCol w:w="2220"/>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编号</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存款管理费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消费管理费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就餐（商务消费）</w:t>
            </w:r>
          </w:p>
        </w:tc>
      </w:tr>
    </w:tbl>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获取access token</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access_token是一卡通平台的全局唯一票据，一卡通平台调用各接口时都需使用access_token。开发者需要进行妥善保存。access_token的存储至少要保留512个字符空间。access_token有失效时间，需定时刷新，重复获取将导致上次获取的access_token失效。</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公众平台的API调用所需的access_token的使用及生成方式说明：</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1、为了保密appsecrect，第三方需要一个access_token获取和刷新的中控（中间控制）服务器。而其他业务逻辑服务器所使用的access_token均来自于该中控服务器，不应该各自去刷新，否则会造成access_token覆盖而影响业务；</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2、目前access_token的有效期通过返回的expire_in来传达，目前是7200秒之内的值，其中expire_in=0表示不失效。中控服务器需要根据这个有效时间提前去刷新新access_token。在刷新过程中，中控服务器对外输出的依然是老access_token，此时公众平台后台会保证在刷新短时间内，新老access_token都可用，这保证了第三方业务的平滑过渡；</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3、access_token的有效时间可能会在未来有调整，所以中控服务器不仅需要内部定时主动刷新，还需要提供被动刷新access_token的接口，这样便于业务服务器在API调用获知access_token已超时的情况下，可以触发access_token的刷新流程。</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如果第三方不使用中控服务器，而是选择各个业务逻辑点各自去刷新access_token，那么就可能会产生冲突，导致服务不稳定。</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如果第三方应用存在多个业务逻辑点，这里列出几个可选方案如下：</w:t>
      </w:r>
    </w:p>
    <w:p>
      <w:pPr>
        <w:widowControl/>
        <w:numPr>
          <w:ilvl w:val="0"/>
          <w:numId w:val="3"/>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方案1：第三方有条件提供中控服务器。一卡通系统分配一套appid和appsecret给第三方，第三方在中控服务器统一获取和刷新access_token， 第三方应用的各个业务逻辑点所使用的access_token均来自于该中控服务器。</w:t>
      </w:r>
    </w:p>
    <w:p>
      <w:pPr>
        <w:widowControl/>
        <w:numPr>
          <w:ilvl w:val="0"/>
          <w:numId w:val="3"/>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方案2：第三方没有条件提供中控服务器。一卡通系统分配多套appid和appsecret给第三方（默认商户相同），第三方在各个业务逻辑点分别配置appid和appsecret（一个业务逻辑点一套）。</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一卡通平台可以使用AppID和AppSecret调用本接口来获取access_token。APPID和APPSECRET可在一卡通平台相应管理人员获取。</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接口调用请求说明</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http请求方式: GET</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URL/api/token?appid=APPID&amp;appsecret=APPSECRET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参数说明</w:t>
      </w:r>
    </w:p>
    <w:tbl>
      <w:tblPr>
        <w:tblStyle w:val="9"/>
        <w:tblW w:w="0" w:type="auto"/>
        <w:tblInd w:w="0" w:type="dxa"/>
        <w:tblLayout w:type="autofit"/>
        <w:tblCellMar>
          <w:top w:w="15" w:type="dxa"/>
          <w:left w:w="15" w:type="dxa"/>
          <w:bottom w:w="15" w:type="dxa"/>
          <w:right w:w="15" w:type="dxa"/>
        </w:tblCellMar>
      </w:tblPr>
      <w:tblGrid>
        <w:gridCol w:w="1380"/>
        <w:gridCol w:w="1264"/>
        <w:gridCol w:w="294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第三方用户唯一凭证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appsecret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第三方用户唯一凭证密钥</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返回说明</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正常情况下，一卡通平台会返回下述JSON数据包：</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{access_token":"ACCESS_TOKEN","expires_in":7200}</w:t>
      </w:r>
    </w:p>
    <w:tbl>
      <w:tblPr>
        <w:tblStyle w:val="9"/>
        <w:tblW w:w="0" w:type="auto"/>
        <w:tblInd w:w="0" w:type="dxa"/>
        <w:tblLayout w:type="autofit"/>
        <w:tblCellMar>
          <w:top w:w="15" w:type="dxa"/>
          <w:left w:w="15" w:type="dxa"/>
          <w:bottom w:w="15" w:type="dxa"/>
          <w:right w:w="15" w:type="dxa"/>
        </w:tblCellMar>
      </w:tblPr>
      <w:tblGrid>
        <w:gridCol w:w="1740"/>
        <w:gridCol w:w="294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获取到的凭证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expires_in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凭证有效时间，单位：秒</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错误时一卡通平台会返回错误码等信息，JSON数据包示例如下（该示例为appId无效）:</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{"code":"40001","msg":"appId无效"}</w:t>
      </w:r>
    </w:p>
    <w:p>
      <w:pPr>
        <w:widowControl/>
        <w:spacing w:line="540" w:lineRule="atLeast"/>
        <w:jc w:val="left"/>
        <w:outlineLvl w:val="3"/>
        <w:rPr>
          <w:rFonts w:ascii="Segoe UI" w:hAnsi="Segoe UI" w:eastAsia="宋体" w:cs="Segoe UI"/>
          <w:color w:val="404040"/>
          <w:kern w:val="0"/>
          <w:sz w:val="24"/>
          <w:szCs w:val="24"/>
        </w:rPr>
      </w:pPr>
      <w:r>
        <w:rPr>
          <w:rFonts w:ascii="Segoe UI" w:hAnsi="Segoe UI" w:eastAsia="宋体" w:cs="Segoe UI"/>
          <w:b/>
          <w:bCs/>
          <w:color w:val="404040"/>
          <w:kern w:val="0"/>
          <w:sz w:val="24"/>
          <w:szCs w:val="24"/>
        </w:rPr>
        <w:t>签名指南</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签名算法</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签名生成的通用步骤如下：</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第一步，设所有发送或者接收到的数据为集合M，将集合M内的参数按照参数名ASCII码从小到大排序（字典序），拼接成字符串stringA。</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特别注意以下重要规则：</w:t>
      </w:r>
    </w:p>
    <w:p>
      <w:pPr>
        <w:widowControl/>
        <w:numPr>
          <w:ilvl w:val="0"/>
          <w:numId w:val="4"/>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参数名ASCII码从小到大排序（字典序）；</w:t>
      </w:r>
    </w:p>
    <w:p>
      <w:pPr>
        <w:widowControl/>
        <w:numPr>
          <w:ilvl w:val="0"/>
          <w:numId w:val="4"/>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如果参数不传则不参与签名；</w:t>
      </w:r>
    </w:p>
    <w:p>
      <w:pPr>
        <w:widowControl/>
        <w:numPr>
          <w:ilvl w:val="0"/>
          <w:numId w:val="4"/>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参数名区分大小写；</w:t>
      </w:r>
    </w:p>
    <w:p>
      <w:pPr>
        <w:widowControl/>
        <w:numPr>
          <w:ilvl w:val="0"/>
          <w:numId w:val="4"/>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调用一卡通接口时，sign参数由其他请求参数计算得到，sign参数本身不参与签名。</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请求数据签名</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举例：假设传送的参数如下</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http请求方式: POST（请使用http协议）</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URL为指定服务商提供的地址</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http://127.0.0.1:8080/easytong_app/api/payservice/recharge?access_token=ACCESS_TOKEN</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POST数据格式：application/x-www-form-urlencoded</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POST数据例子：</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"accNum"："2",</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"amount":"100.00",</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"cardAccNum":"2",</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"eWalletId":"1",</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"liquidationDate":"20170101",</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"serialNum":"29199388433"，</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"sourceChannel":"1",</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 xml:space="preserve"> "sign":"322C77067A392E9A8960CDEBCE147B5E"</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第一步：对参数按照key=value的格式，并按照参数名ASCII字典序排序。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正例（按照参数名ASCII字典序排序）：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stringA="accNum=2&amp;amount=100.00&amp;cardAccNum=2&amp;eWalletId=1&amp;liquidationDate=20170101&amp;serialNum=29199388433&amp;sourceChannel=1";</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反例（没有按照参数名ASCII字典序排序）：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stringA="serialNum=29199388433&amp;sourceChannel=1&amp;accNum=2&amp;amount=100.00&amp;cardAccNum=2&amp;eWalletId=1&amp;liquidationDate=20170101";</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第二步：拼接appid密钥。</w:t>
      </w:r>
      <w:r>
        <w:rPr>
          <w:rFonts w:ascii="Segoe UI" w:hAnsi="Segoe UI" w:eastAsia="宋体" w:cs="Segoe UI"/>
          <w:color w:val="FF0000"/>
          <w:kern w:val="0"/>
          <w:sz w:val="20"/>
          <w:szCs w:val="20"/>
        </w:rPr>
        <w:t>注意：</w:t>
      </w:r>
      <w:r>
        <w:rPr>
          <w:rFonts w:ascii="Segoe UI" w:hAnsi="Segoe UI" w:eastAsia="宋体" w:cs="Segoe UI"/>
          <w:color w:val="393838"/>
          <w:kern w:val="0"/>
          <w:sz w:val="20"/>
          <w:szCs w:val="20"/>
        </w:rPr>
        <w:t>key=appid 不参与ASCII字典序排序，直接拼接到字符串尾部。</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stringSignTemp="stringA&amp;key=appid";</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假设appid=123456,那么根据以上例子计算得到的签名为：</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sign=MD5(stringSignTemp).toUpperCase()="322C77067A392E9A8960CDEBCE147B5E";</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第三步：sign赋值</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响应数据签名</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举例：假设返回的参数如下</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"code":0,</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"msg":"ok",</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"data":{</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"accName":"张三",</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"accNum":"2",</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"amount":"100.00",</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"liquidationDate":"2017-01-01",</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"perCode":"5464564",</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"platformSerialNum":"5456464236",</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"serialNum":"29199388433",</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"sign":"7A7EF725B629C7B4648DED784D522DDB"</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ab/>
      </w:r>
      <w:r>
        <w:rPr>
          <w:rFonts w:ascii="Courier New" w:hAnsi="Courier New" w:eastAsia="宋体" w:cs="Courier New"/>
          <w:color w:val="737373"/>
          <w:kern w:val="0"/>
          <w:sz w:val="17"/>
          <w:szCs w:val="17"/>
          <w:shd w:val="clear" w:color="auto" w:fill="F6F6F6"/>
        </w:rPr>
        <w:t>}</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第一步：对data数据进行解析，对参数按照key=value的格式，并按照参数名ASCII字典序排序。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正例（按照参数名ASCII字典序排序）：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stringA="accName=张三&amp;accNum=2&amp;amount=100.00&amp;liquidationDate=2017-01-01&amp;perCode=5464564&amp;platformSerialNum=5456464236&amp;serialNum=29199388433";</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反例（没有按照参数名ASCII字典序排序）：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stringA="perCode=5464564&amp;platformSerialNum=5456464236&amp;accName=张三&amp;accNum=2&amp;amount=100.00&amp;liquidationDate=2017-01-01&amp;serialNum=29199388433";</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第二步：拼接appid密钥。</w:t>
      </w:r>
      <w:r>
        <w:rPr>
          <w:rFonts w:ascii="Segoe UI" w:hAnsi="Segoe UI" w:eastAsia="宋体" w:cs="Segoe UI"/>
          <w:color w:val="FF0000"/>
          <w:kern w:val="0"/>
          <w:sz w:val="20"/>
          <w:szCs w:val="20"/>
        </w:rPr>
        <w:t>注意：</w:t>
      </w:r>
      <w:r>
        <w:rPr>
          <w:rFonts w:ascii="Segoe UI" w:hAnsi="Segoe UI" w:eastAsia="宋体" w:cs="Segoe UI"/>
          <w:color w:val="393838"/>
          <w:kern w:val="0"/>
          <w:sz w:val="20"/>
          <w:szCs w:val="20"/>
        </w:rPr>
        <w:t>key=appid 不参与ASCII字典序排序，直接拼接到字符串尾部。</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stringSignTemp="stringA&amp;key=appid";</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假设appid=123456,那么根据以上例子计算得到的签名为：</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sign=MD5(stringSignTemp).toUpperCase()="7A7EF725B629C7B4648DED784D522DDB"</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第三步：sign赋值</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b/>
          <w:bCs/>
          <w:color w:val="404040"/>
          <w:kern w:val="0"/>
          <w:sz w:val="27"/>
          <w:szCs w:val="27"/>
        </w:rPr>
        <w:t>加解密</w:t>
      </w:r>
    </w:p>
    <w:p>
      <w:pPr>
        <w:widowControl/>
        <w:spacing w:line="540" w:lineRule="atLeast"/>
        <w:jc w:val="left"/>
        <w:outlineLvl w:val="5"/>
        <w:rPr>
          <w:rFonts w:ascii="Segoe UI" w:hAnsi="Segoe UI" w:eastAsia="宋体" w:cs="Segoe UI"/>
          <w:color w:val="404040"/>
          <w:kern w:val="0"/>
          <w:sz w:val="20"/>
          <w:szCs w:val="20"/>
        </w:rPr>
      </w:pPr>
      <w:r>
        <w:rPr>
          <w:rFonts w:ascii="Segoe UI" w:hAnsi="Segoe UI" w:eastAsia="宋体" w:cs="Segoe UI"/>
          <w:b/>
          <w:bCs/>
          <w:color w:val="404040"/>
          <w:kern w:val="0"/>
          <w:sz w:val="20"/>
          <w:szCs w:val="20"/>
        </w:rPr>
        <w:t>方式一</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使用3des算法，加密模式：CBC，填充：pkcs5padding</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//加密(对明文进行加密以base64输出(其中字符集均采用UTF-8编码))：</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var buff = getBytes(明文,'utf-8');</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var 密文 = Base64Encoder(encrypt(buff,keys,iv))</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//解密(对密文进行base64解码，在进行解密，获取 UTF-8 字符串)：</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var buff = Base64Decoder(密文);</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xml:space="preserve">  var 明文 = toString(decrypt(buff,keys,iv),'utf-8');</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 例：</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key='abcdefgh12345678abcdefgh';</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iv='12345678';</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明文='api';</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密文='eH89ioIVp/Y='</w:t>
      </w:r>
    </w:p>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信息查询</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查询允许交易的使用单位</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/api/common/infoqueryservice/getallowtransepids</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查询跨单位交易的情况下，允许交易的使用单位</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900"/>
        <w:gridCol w:w="12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29211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易通帐号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42"/>
        <w:gridCol w:w="883"/>
        <w:gridCol w:w="1080"/>
        <w:gridCol w:w="885"/>
        <w:gridCol w:w="2436"/>
        <w:gridCol w:w="1080"/>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allowTransEpId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允许交易的使用单位编号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订单查询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v5.1.20.0115,ET_v5.1.20.0531,ZYTK40_40.20.0331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/api/common/payservice/orderquery?access_token={access_token}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开发者可以通过该接口对指定订单进行订单信息查询操作，该接口需要权限认证。</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0731增加到账时间</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26"/>
        <w:gridCol w:w="528"/>
        <w:gridCol w:w="528"/>
        <w:gridCol w:w="755"/>
        <w:gridCol w:w="606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订单查询类型 , 不传或传1代表根据一卡通订单号查询,此时transRecId为一卡通订单号 2代表根据开发者流水号查询,此时transRecId为开发者流水号,清算时间必填 3代表通过二维码串进行查询,此时transRecId为二维码信息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123456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标识号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liquidationDate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20200101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清算时间，格式：yyyyMMdd（queryType=2时必需）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84"/>
        <w:gridCol w:w="753"/>
        <w:gridCol w:w="907"/>
        <w:gridCol w:w="755"/>
        <w:gridCol w:w="3700"/>
        <w:gridCol w:w="90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到账时间 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用户账号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orderStatus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订单状态（0：待交易 1：交易成功 2：交易失败）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公告查询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/api/common/infoqueryservice/querynotice?access_token={access_token}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根据日期获取一卡通的公告内容。</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108"/>
        <w:gridCol w:w="1022"/>
        <w:gridCol w:w="1022"/>
        <w:gridCol w:w="661"/>
        <w:gridCol w:w="479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beginDate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起始时间，yyyy-mm-dd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结束时间，yyyy-mm-dd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typeNum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公告类型，传0表示不进行类型筛选，返回所有类型公告</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143"/>
        <w:gridCol w:w="661"/>
        <w:gridCol w:w="783"/>
        <w:gridCol w:w="663"/>
        <w:gridCol w:w="4573"/>
        <w:gridCol w:w="78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title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标题</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content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正文</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typeNum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公告类型,1通知公告2.拾遗公告3.服务网点4.使用指南5.规章制度7.系统公告</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postTime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公告时间，yyyy/MM/dd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查询厂家信息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/api/common/querydevicemaker?access_token={access_token}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100"/>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makerId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厂家序号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makerName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厂家名称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person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联系人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contact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联系方式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获取操作员办公场所(易通)</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/api/common/operator/querylocation?access_token={access_token}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15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409"/>
        <w:gridCol w:w="1003"/>
        <w:gridCol w:w="1241"/>
        <w:gridCol w:w="1006"/>
        <w:gridCol w:w="1706"/>
        <w:gridCol w:w="124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locationNum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办公场所编号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locationName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办公场所名称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所属园区序号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工作钱包序号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所属园区名称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获取操作员权限列表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/api/common/operator/querypermissions?access_token={access_token}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198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20"/>
        <w:gridCol w:w="1020"/>
        <w:gridCol w:w="1264"/>
        <w:gridCol w:w="1023"/>
        <w:gridCol w:w="174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moduleCode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功能模块编号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moduleName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功能名称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parentCode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上级功能编号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查询设备发行方信息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/api/common/querydevicesupplier?access_token={access_token}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460"/>
        <w:gridCol w:w="1020"/>
        <w:gridCol w:w="1264"/>
        <w:gridCol w:w="1023"/>
        <w:gridCol w:w="150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supplierId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发行方序号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supplierName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发行方名称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person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联系人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contact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联系方式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查询使用单位电子现金钱包列表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/api/common/queryewallet?access_token={access_token}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27"/>
        <w:gridCol w:w="1050"/>
        <w:gridCol w:w="1050"/>
        <w:gridCol w:w="675"/>
        <w:gridCol w:w="450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钱包类型:1-闭环钱包 2-开环钱包 3-专款专用钱包</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countType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计量类型:1-计额 2-计次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电子现金钱包序号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74"/>
        <w:gridCol w:w="734"/>
        <w:gridCol w:w="881"/>
        <w:gridCol w:w="736"/>
        <w:gridCol w:w="3700"/>
        <w:gridCol w:w="88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tiedEwalletId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追扣钱包号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钱包类型 1-闭环钱包；2-开环钱包；3-专款专用钱包</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查询页面交易类型列表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/api/common/querytransactiontype?access_token={access_token}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对接4.0时，将4.0的"</w:t>
      </w:r>
      <w:r>
        <w:rPr>
          <w:rFonts w:ascii="Segoe UI" w:hAnsi="Segoe UI" w:eastAsia="宋体" w:cs="Segoe UI"/>
          <w:b/>
          <w:bCs/>
          <w:color w:val="393838"/>
          <w:kern w:val="0"/>
          <w:sz w:val="20"/>
          <w:szCs w:val="20"/>
        </w:rPr>
        <w:t>营业类</w:t>
      </w:r>
      <w:r>
        <w:rPr>
          <w:rFonts w:ascii="Segoe UI" w:hAnsi="Segoe UI" w:eastAsia="宋体" w:cs="Segoe UI"/>
          <w:color w:val="393838"/>
          <w:kern w:val="0"/>
          <w:sz w:val="20"/>
          <w:szCs w:val="20"/>
        </w:rPr>
        <w:t>"和"</w:t>
      </w:r>
      <w:r>
        <w:rPr>
          <w:rFonts w:ascii="Segoe UI" w:hAnsi="Segoe UI" w:eastAsia="宋体" w:cs="Segoe UI"/>
          <w:b/>
          <w:bCs/>
          <w:color w:val="393838"/>
          <w:kern w:val="0"/>
          <w:sz w:val="20"/>
          <w:szCs w:val="20"/>
        </w:rPr>
        <w:t>扣款类</w:t>
      </w:r>
      <w:r>
        <w:rPr>
          <w:rFonts w:ascii="Segoe UI" w:hAnsi="Segoe UI" w:eastAsia="宋体" w:cs="Segoe UI"/>
          <w:color w:val="393838"/>
          <w:kern w:val="0"/>
          <w:sz w:val="20"/>
          <w:szCs w:val="20"/>
        </w:rPr>
        <w:t>"的交易类型都归在"</w:t>
      </w:r>
      <w:r>
        <w:rPr>
          <w:rFonts w:ascii="Segoe UI" w:hAnsi="Segoe UI" w:eastAsia="宋体" w:cs="Segoe UI"/>
          <w:b/>
          <w:bCs/>
          <w:color w:val="393838"/>
          <w:kern w:val="0"/>
          <w:sz w:val="20"/>
          <w:szCs w:val="20"/>
        </w:rPr>
        <w:t>2-消费类(营业类)</w:t>
      </w:r>
      <w:r>
        <w:rPr>
          <w:rFonts w:ascii="Segoe UI" w:hAnsi="Segoe UI" w:eastAsia="宋体" w:cs="Segoe UI"/>
          <w:color w:val="393838"/>
          <w:kern w:val="0"/>
          <w:sz w:val="20"/>
          <w:szCs w:val="20"/>
        </w:rPr>
        <w:t>"中进行返回</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入参时</w:t>
      </w:r>
      <w:r>
        <w:rPr>
          <w:rFonts w:ascii="Segoe UI" w:hAnsi="Segoe UI" w:eastAsia="宋体" w:cs="Segoe UI"/>
          <w:b/>
          <w:bCs/>
          <w:color w:val="393838"/>
          <w:kern w:val="0"/>
          <w:sz w:val="20"/>
          <w:szCs w:val="20"/>
        </w:rPr>
        <w:t>categoryId</w:t>
      </w:r>
      <w:r>
        <w:rPr>
          <w:rFonts w:ascii="Segoe UI" w:hAnsi="Segoe UI" w:eastAsia="宋体" w:cs="Segoe UI"/>
          <w:color w:val="393838"/>
          <w:kern w:val="0"/>
          <w:sz w:val="20"/>
          <w:szCs w:val="20"/>
        </w:rPr>
        <w:t>和</w:t>
      </w:r>
      <w:r>
        <w:rPr>
          <w:rFonts w:ascii="Segoe UI" w:hAnsi="Segoe UI" w:eastAsia="宋体" w:cs="Segoe UI"/>
          <w:b/>
          <w:bCs/>
          <w:color w:val="393838"/>
          <w:kern w:val="0"/>
          <w:sz w:val="20"/>
          <w:szCs w:val="20"/>
        </w:rPr>
        <w:t>feeNum不</w:t>
      </w:r>
      <w:r>
        <w:rPr>
          <w:rFonts w:ascii="Segoe UI" w:hAnsi="Segoe UI" w:eastAsia="宋体" w:cs="Segoe UI"/>
          <w:color w:val="393838"/>
          <w:kern w:val="0"/>
          <w:sz w:val="20"/>
          <w:szCs w:val="20"/>
        </w:rPr>
        <w:t>能</w:t>
      </w:r>
      <w:r>
        <w:rPr>
          <w:rFonts w:ascii="Segoe UI" w:hAnsi="Segoe UI" w:eastAsia="宋体" w:cs="Segoe UI"/>
          <w:b/>
          <w:bCs/>
          <w:color w:val="393838"/>
          <w:kern w:val="0"/>
          <w:sz w:val="20"/>
          <w:szCs w:val="20"/>
        </w:rPr>
        <w:t>同时为空</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53"/>
        <w:gridCol w:w="744"/>
        <w:gridCol w:w="744"/>
        <w:gridCol w:w="522"/>
        <w:gridCol w:w="574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categoryId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分类编码:1-操作类 2-消费类(营业类) 3-充值类 4-补助类 该参数和feeNum参数不能同时为空，40没有充值类</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feeNum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交易类型编号 该参数和categoryId参数不能同时为空</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860"/>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feeNum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类型编号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feeName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类型名称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查询单商户信息(根据商户编号)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/api/common/querybusiness?access_token={access_token}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620"/>
        <w:gridCol w:w="1264"/>
        <w:gridCol w:w="1264"/>
        <w:gridCol w:w="782"/>
        <w:gridCol w:w="12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073"/>
        <w:gridCol w:w="891"/>
        <w:gridCol w:w="1091"/>
        <w:gridCol w:w="894"/>
        <w:gridCol w:w="2566"/>
        <w:gridCol w:w="109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所属商户部门编号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所属商户部门名称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失效日期 “YYYY-MM-DD”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禁用标记 0-禁用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查询使用单位下的身份信息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/api/common/queryaccclass?access_token={access_token}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83"/>
        <w:gridCol w:w="761"/>
        <w:gridCol w:w="917"/>
        <w:gridCol w:w="763"/>
        <w:gridCol w:w="3565"/>
        <w:gridCol w:w="91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有效标记 0-无效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receptReset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是否允许余额复位 0-不允许 1-允许 没有就传1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classType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身份类别</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classTypeStr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身份类别名称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批量查询账户主卡信息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/api/common/getmaincard?access_token={access_token}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49"/>
        <w:gridCol w:w="1249"/>
        <w:gridCol w:w="1250"/>
        <w:gridCol w:w="775"/>
        <w:gridCol w:w="408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账号拼接的字符串 用分号“,”隔开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457"/>
        <w:gridCol w:w="734"/>
        <w:gridCol w:w="881"/>
        <w:gridCol w:w="736"/>
        <w:gridCol w:w="3917"/>
        <w:gridCol w:w="88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传入的账号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卡内编号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卡账户身份</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卡状态 0-销卡 1-有效 2-挂失 3-冻结 4-预销卡 5-锁卡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账户所属易通园区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查询账户信息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ET_v5.1.20.0531,ZYTK40_40.20.0731,ZYTK40_40.20.1130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/api/common/queryaccountinfo?access_token={access_token}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接口入参逻辑：</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1.queryType字段和uniqueId字段同时使用，当queryType为3时，idType字段为必填项</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2.epId字段和areaNums字段分别用于对接易通和4.0，原则上需要传递，但可以不传。不传时则结果中不限定使用单位或者园区进行查询。</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3.accNums字段用于多账户查询，不可与queryType和uniqueId字段组合使用。</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4.accNums字段和epId(areaNums)字段不允许同时为空；accNums字段、queryType和accName字段不能同时为空。</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5.对接4.0时根据areaNums字段判断是否为账户本园区查询，以区分处理返回信息里的账户身份信息；当areaNums为空时，默认返回本园区身份。</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ZYTK4.0.20.1130版本增加预撤户状态的返回，返回的状态里增加“2-挂失”状态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24"/>
        <w:gridCol w:w="679"/>
        <w:gridCol w:w="679"/>
        <w:gridCol w:w="490"/>
        <w:gridCol w:w="6034"/>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对接4.0园区号,epId为空时该值为空。</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账户查询类型 1-帐号，2-人员编号，3-证件号码，6-手机号码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证件类型（当queryType为3时 idType字段为必填项），1-身份证，2-护照 ，3-学生证，4-工作证，5-军官证，6-其他证件 ，7-台胞证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uniqueId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标识号（帐号/人员编号/证件号码/手机号码）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账号(用“，”隔开 可传多个账号 也可为空)</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802"/>
        <w:gridCol w:w="467"/>
        <w:gridCol w:w="524"/>
        <w:gridCol w:w="468"/>
        <w:gridCol w:w="5821"/>
        <w:gridCol w:w="52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contact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联系方式(手机号)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 0-未知 1-男 2-女 9-未说明</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 可根据平台原值传输 易通为字典表28 易通平台： 1-居民身份证 2-护照 3-学生证 4-工作证 5-军官证 6-其他证件 7-台胞证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idTypeStr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areaNum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卡户所在园区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账号身份</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账户状态 -2-申请开户 -1-预开户 0-销户 1-有效 2-挂失 3-冻结 4-预销户 对接40平台时，只返回有效、挂失、冻结、预撤户四种状态 对接易通平台时，返回申请开户、预开户、有效、冻结、预撤户五种状态(无挂失状态)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账户身份名称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账户失效时间(yyyy-MM-dd)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查询账户列表(带分页)</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/api/common/queryaccountlist?access_token={access_token}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39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depNums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账户部门编号 多个以”,”隔开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sex</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 0-未知 1-男 2-女 9-未说明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current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当前页</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pageSize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每页数据条数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09"/>
        <w:gridCol w:w="837"/>
        <w:gridCol w:w="1019"/>
        <w:gridCol w:w="839"/>
        <w:gridCol w:w="2983"/>
        <w:gridCol w:w="101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records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总记录数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contact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联系方式(手机号)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 0-未知 1-男 2-女 9-未说明</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账号身份</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账户身份名称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查询使用单位园区列表(易通单位下园区)</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/api/common/querycampuse?access_token={access_token}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20"/>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remark</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查询账户在使用单位下的首张主卡对应的钱包余额信息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/api/common/queryewalletsbyaccnum?access_token={access_token}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查询账户在指定单位下的</w:t>
      </w:r>
      <w:r>
        <w:rPr>
          <w:rFonts w:ascii="Segoe UI" w:hAnsi="Segoe UI" w:eastAsia="宋体" w:cs="Segoe UI"/>
          <w:b/>
          <w:bCs/>
          <w:color w:val="393838"/>
          <w:kern w:val="0"/>
          <w:sz w:val="20"/>
          <w:szCs w:val="20"/>
        </w:rPr>
        <w:t>主卡</w:t>
      </w:r>
      <w:r>
        <w:rPr>
          <w:rFonts w:ascii="Segoe UI" w:hAnsi="Segoe UI" w:eastAsia="宋体" w:cs="Segoe UI"/>
          <w:color w:val="393838"/>
          <w:kern w:val="0"/>
          <w:sz w:val="20"/>
          <w:szCs w:val="20"/>
        </w:rPr>
        <w:t>钱包余额及</w:t>
      </w:r>
      <w:r>
        <w:rPr>
          <w:rFonts w:ascii="Segoe UI" w:hAnsi="Segoe UI" w:eastAsia="宋体" w:cs="Segoe UI"/>
          <w:b/>
          <w:bCs/>
          <w:color w:val="393838"/>
          <w:kern w:val="0"/>
          <w:sz w:val="20"/>
          <w:szCs w:val="20"/>
        </w:rPr>
        <w:t>可用额度信息</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入参中商户编号存在时，需判断商户是否为有效商户。</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在线钱包余额(本次可用钱包额度)</w:t>
      </w:r>
      <w:r>
        <w:rPr>
          <w:rFonts w:ascii="Segoe UI" w:hAnsi="Segoe UI" w:eastAsia="宋体" w:cs="Segoe UI"/>
          <w:color w:val="393838"/>
          <w:kern w:val="0"/>
          <w:sz w:val="20"/>
          <w:szCs w:val="20"/>
        </w:rPr>
        <w:t> = </w:t>
      </w:r>
      <w:r>
        <w:rPr>
          <w:rFonts w:ascii="Segoe UI" w:hAnsi="Segoe UI" w:eastAsia="宋体" w:cs="Segoe UI"/>
          <w:b/>
          <w:bCs/>
          <w:color w:val="393838"/>
          <w:kern w:val="0"/>
          <w:sz w:val="20"/>
          <w:szCs w:val="20"/>
        </w:rPr>
        <w:t>(卡余额+待领补助金额)</w:t>
      </w:r>
      <w:r>
        <w:rPr>
          <w:rFonts w:ascii="Segoe UI" w:hAnsi="Segoe UI" w:eastAsia="宋体" w:cs="Segoe UI"/>
          <w:color w:val="393838"/>
          <w:kern w:val="0"/>
          <w:sz w:val="20"/>
          <w:szCs w:val="20"/>
        </w:rPr>
        <w:t>   与   </w:t>
      </w:r>
      <w:r>
        <w:rPr>
          <w:rFonts w:ascii="Segoe UI" w:hAnsi="Segoe UI" w:eastAsia="宋体" w:cs="Segoe UI"/>
          <w:b/>
          <w:bCs/>
          <w:color w:val="393838"/>
          <w:kern w:val="0"/>
          <w:sz w:val="20"/>
          <w:szCs w:val="20"/>
        </w:rPr>
        <w:t>库余额</w:t>
      </w:r>
      <w:r>
        <w:rPr>
          <w:rFonts w:ascii="Segoe UI" w:hAnsi="Segoe UI" w:eastAsia="宋体" w:cs="Segoe UI"/>
          <w:color w:val="393838"/>
          <w:kern w:val="0"/>
          <w:sz w:val="20"/>
          <w:szCs w:val="20"/>
        </w:rPr>
        <w:t>   比较，以</w:t>
      </w:r>
      <w:r>
        <w:rPr>
          <w:rFonts w:ascii="Segoe UI" w:hAnsi="Segoe UI" w:eastAsia="宋体" w:cs="Segoe UI"/>
          <w:b/>
          <w:bCs/>
          <w:color w:val="393838"/>
          <w:kern w:val="0"/>
          <w:sz w:val="20"/>
          <w:szCs w:val="20"/>
        </w:rPr>
        <w:t>小</w:t>
      </w:r>
      <w:r>
        <w:rPr>
          <w:rFonts w:ascii="Segoe UI" w:hAnsi="Segoe UI" w:eastAsia="宋体" w:cs="Segoe UI"/>
          <w:color w:val="393838"/>
          <w:kern w:val="0"/>
          <w:sz w:val="20"/>
          <w:szCs w:val="20"/>
        </w:rPr>
        <w:t>为准。</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单钱包时实际可用额度</w:t>
      </w:r>
      <w:r>
        <w:rPr>
          <w:rFonts w:ascii="Segoe UI" w:hAnsi="Segoe UI" w:eastAsia="宋体" w:cs="Segoe UI"/>
          <w:color w:val="393838"/>
          <w:kern w:val="0"/>
          <w:sz w:val="20"/>
          <w:szCs w:val="20"/>
        </w:rPr>
        <w:t> = 在线钱包余额  -  身份钱包余额下限;</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有追扣时实际可用额度</w:t>
      </w:r>
      <w:r>
        <w:rPr>
          <w:rFonts w:ascii="Segoe UI" w:hAnsi="Segoe UI" w:eastAsia="宋体" w:cs="Segoe UI"/>
          <w:color w:val="393838"/>
          <w:kern w:val="0"/>
          <w:sz w:val="20"/>
          <w:szCs w:val="20"/>
        </w:rPr>
        <w:t> =  (主钱包在线钱包余额 - 主钱包身份钱包余额下限) + (追扣钱包在线钱包余额 - 追扣钱包身份钱包余额下限) ;</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某个钱包的在线钱包余额- 该钱包的身份钱包余额下限  &lt;= 0 时，直接按0计算。</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注：接入易通平台时，若该接口的入参中不含商户号，则不进行追扣钱包的相关处理，因为易通商户可以设置是否允许追扣，无商户号时无法判断追扣情况。</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        接入4.0平台时，无需根据商户号判断是否追扣。**</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620"/>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392"/>
        <w:gridCol w:w="823"/>
        <w:gridCol w:w="1000"/>
        <w:gridCol w:w="825"/>
        <w:gridCol w:w="2566"/>
        <w:gridCol w:w="10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账户园区号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卡账号(获取首张有效主卡)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卡内编号(获取首张有效主卡)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accclassId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卡身份序号(有效的身份)</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ewalletCardBalance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钱包卡余额+待领补助金额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storeBalance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钱包库余额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availableBalance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本次可用钱包额度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查询账户下主卡的卡账户身份信息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/api/common/queryallaccclassbyaccnum?access_token={access_token}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49"/>
        <w:gridCol w:w="1249"/>
        <w:gridCol w:w="1250"/>
        <w:gridCol w:w="775"/>
        <w:gridCol w:w="408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对应4.0园区号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账号拼接的字符串 用分号“,”隔开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770"/>
        <w:gridCol w:w="851"/>
        <w:gridCol w:w="1038"/>
        <w:gridCol w:w="853"/>
        <w:gridCol w:w="3056"/>
        <w:gridCol w:w="103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identityId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卡账号身份序号(对应单位、园区)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查询账户下主卡所有未领补助</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/api/common/querysubsidybyaccnums?access_token={access_token}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49"/>
        <w:gridCol w:w="1249"/>
        <w:gridCol w:w="1250"/>
        <w:gridCol w:w="775"/>
        <w:gridCol w:w="408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账号拼接的字符串 用分号“,”隔开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778"/>
        <w:gridCol w:w="891"/>
        <w:gridCol w:w="1091"/>
        <w:gridCol w:w="894"/>
        <w:gridCol w:w="2861"/>
        <w:gridCol w:w="109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账号(4.0对应卡账号)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卡内编号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sidBegin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起始补助流水号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sidEnd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终止补助流水号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moneySum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补助金额 单位：分 (double)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查询使用单位下操作员树</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/api/common/queryoperatortree?access_token={access_token}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80"/>
        <w:gridCol w:w="1020"/>
        <w:gridCol w:w="1264"/>
        <w:gridCol w:w="1023"/>
        <w:gridCol w:w="150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tree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角色编号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角色名称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children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子节点</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查询使用单位下账户部门树</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/api/common/queryaccdeptree?access_token={access_token}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720"/>
        <w:gridCol w:w="909"/>
        <w:gridCol w:w="1115"/>
        <w:gridCol w:w="911"/>
        <w:gridCol w:w="2836"/>
        <w:gridCol w:w="111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根节点 固定为0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根节点 固定为“账户部门”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children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子级账户部门编号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子级账户部门名称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children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N级账户部门编号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N级账户部门名称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获取云马平台账户信息（通过code）</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/api/common/getymuserbycode?access_token={access_token}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当前时间戳</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云马接口调用需要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云马接口调用需要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740"/>
        <w:gridCol w:w="1020"/>
        <w:gridCol w:w="1264"/>
        <w:gridCol w:w="1023"/>
        <w:gridCol w:w="198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result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云马返回的信息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获取云马平台账户信息（通过UserID）</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/api/common/getymuserbyuserid?access_token={access_token}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当前时间戳</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云马接口调用需要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userId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云马接口调用需要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740"/>
        <w:gridCol w:w="1020"/>
        <w:gridCol w:w="1264"/>
        <w:gridCol w:w="1023"/>
        <w:gridCol w:w="198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result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云马返回的信息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获取使用单位下所有商户信息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/api/common/getbusinessbyepid?access_token={access_token}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60"/>
        <w:gridCol w:w="774"/>
        <w:gridCol w:w="935"/>
        <w:gridCol w:w="776"/>
        <w:gridCol w:w="3225"/>
        <w:gridCol w:w="93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商户编号(使用单位编号+五位的商户序号)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失效日期 “YYYY-MM-DD”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allowTied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是否允许追扣 0-不允许 1-允许</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takeChargeFee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是否收消费管理费 0-不收取 1-收取</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allowCancel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是否允许销账 0-不允许 1-允许</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allowOffLine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是否允许脱网 0-不允许 1-允许</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allowQuery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消费机是否允许查汇总 0-不允许 1-允许</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needCancelPWD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销账是否输入密码验证 0-不允许 1-允许</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cancelPWD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销账密码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onLineMaxMoney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联网单笔限额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offLineMaxMoney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脱网单笔限额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禁用标记 0-禁用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获取使用单位系统参数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ET_v5.1.20.0531,ZYTK40_40.20.0731,ET_v5.1.20.1130,ZYTK40_40.20.1130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/api/common/getsystemparambyfixid?access_token={access_token}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034"/>
        <w:gridCol w:w="426"/>
        <w:gridCol w:w="468"/>
        <w:gridCol w:w="426"/>
        <w:gridCol w:w="5783"/>
        <w:gridCol w:w="46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indexSectorId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索引扇区编号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platCustomId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平台客户号(3.5把客户号和代理号拼接成这个字段)</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keyVersion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密钥版本号(用不到 固定为1)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enableCOS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启用的COS列表（对应位为1则表示对应编号的COS启用） 20位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enableCardType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启用的卡种列表（包含启用哪部分） 共40位，20个卡种。实际下发了前10个卡种。 含义：依序每两个数字表示对应类型的卡种参数第一个两位是1号卡种，第二个两位是2号卡种，其中第一个数字表示是否启用（0-未启用，1-启用），第二数字表示启用哪部分（0-ID，1-M1，2-CPU），例如“0012”表示1号卡种没有启用，2号卡种启用CPU部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offLineDays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脱机天数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enableM1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是否只启用M1卡 0-不是 1-是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baseSectorId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基本扇区号 兼容4.0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extendSectorId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扩展扇区号 兼容4.0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keyDistributionMode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终端使用的密钥模式 0-硬密钥(PSAM卡模式) 1-软密钥 默认为0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waterSectorId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4.0水控扇区号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有效标志 0-无效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offlineCodeEffectiveTime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二维码有效时长（秒） ET5.1.20.1130、ZYTK40_40.20.1130版本新增</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reportLossIsVirturalAvaliable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卡片挂失后，联机状态下消费时人脸二维码是否可以使用：0-不可以 1-可以 ET5.1.20.1130版本新增 对接易通的默认值为0 ZYTK40_40.20.1130版本新增 对接40永远返回1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获取身份钱包参数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/api/common/getaccclassewalletparam?access_token={access_token}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500"/>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工作钱包序号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identityId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交易身份序号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379"/>
        <w:gridCol w:w="624"/>
        <w:gridCol w:w="734"/>
        <w:gridCol w:w="625"/>
        <w:gridCol w:w="4510"/>
        <w:gridCol w:w="73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workMoneyLimit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钱包余额下限 一卡通都用0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allowReset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是否允许余额复位（易通有，一卡通根据钱包里的余额复位字段填充） 0-不允许 1-允许</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获取卡账户信息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/api/common/getaccclassbycardaccnum?access_token={access_token}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500"/>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20"/>
        <w:gridCol w:w="1020"/>
        <w:gridCol w:w="1264"/>
        <w:gridCol w:w="1023"/>
        <w:gridCol w:w="150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identityId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卡账户身份</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获取账户信息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v5.1.20.0115,ZYTK40_40.20.0115</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/api/common/infoqueryservice/getaccount?access_token={access_token}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555555"/>
          <w:kern w:val="0"/>
          <w:sz w:val="20"/>
          <w:szCs w:val="20"/>
        </w:rPr>
        <w:t>开发者可以通过该接口获取指定账户信息以及相关附带信息（第一张主卡信息和第一张主卡默认电子现金钱包信息），需要一卡通平台开通授权</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w:t>
      </w:r>
    </w:p>
    <w:p>
      <w:pPr>
        <w:widowControl/>
        <w:numPr>
          <w:ilvl w:val="0"/>
          <w:numId w:val="5"/>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当一卡通账户没有配主卡时，返回的第一张主卡信息和第一张主卡默认电子现金钱包信息全为空字符串。</w:t>
      </w:r>
    </w:p>
    <w:p>
      <w:pPr>
        <w:widowControl/>
        <w:numPr>
          <w:ilvl w:val="0"/>
          <w:numId w:val="5"/>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两种物理卡号的区别。</w:t>
      </w:r>
    </w:p>
    <w:p>
      <w:pPr>
        <w:widowControl/>
        <w:numPr>
          <w:ilvl w:val="1"/>
          <w:numId w:val="5"/>
        </w:numPr>
        <w:spacing w:before="100" w:beforeAutospacing="1" w:after="100" w:afterAutospacing="1"/>
        <w:ind w:left="579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原始物理卡号：遵循业界规范的M1或CPU卡物理卡号，一般是十进制数字；</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正元物理卡号：正元公司在原始物理卡号基础上封装后的物理卡号。算法如下：</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假设：oriCardSid(原始物理卡号)=1141422927</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1.先把oriCardSid转换成16进制：4408BB4F</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2.按低字节在前、高字节在后排列：4FBB0844</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3.用‘0’补齐至20位，并转换成小写：4fbb0844000000000000</w:t>
      </w:r>
    </w:p>
    <w:p>
      <w:pPr>
        <w:widowControl/>
        <w:numPr>
          <w:ilvl w:val="0"/>
          <w:numId w:val="6"/>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【ET_v5.1.21.0630】增加encryptFlag参数；使用说明：当需要获取密文结果使用</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1. 调用【获取加密因子接口】获得密钥和偏移量；</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2. 调用本接口获取数据</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3. 使用获取的密钥信息对返回的data内容进行解密，解密方式：见【加解密】【方式一】</w:t>
      </w:r>
    </w:p>
    <w:p>
      <w:pPr>
        <w:widowControl/>
        <w:pBdr>
          <w:top w:val="single" w:color="D9D9D9" w:sz="6" w:space="11"/>
          <w:left w:val="single" w:color="D9D9D9" w:sz="6" w:space="11"/>
          <w:bottom w:val="single" w:color="D9D9D9" w:sz="6" w:space="11"/>
          <w:right w:val="single" w:color="D9D9D9" w:sz="6" w:space="11"/>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40" w:lineRule="atLeast"/>
        <w:jc w:val="left"/>
        <w:rPr>
          <w:rFonts w:ascii="Courier New" w:hAnsi="Courier New" w:eastAsia="宋体" w:cs="Courier New"/>
          <w:color w:val="737373"/>
          <w:kern w:val="0"/>
          <w:sz w:val="17"/>
          <w:szCs w:val="17"/>
          <w:shd w:val="clear" w:color="auto" w:fill="F6F6F6"/>
        </w:rPr>
      </w:pPr>
      <w:r>
        <w:rPr>
          <w:rFonts w:ascii="Courier New" w:hAnsi="Courier New" w:eastAsia="宋体" w:cs="Courier New"/>
          <w:color w:val="737373"/>
          <w:kern w:val="0"/>
          <w:sz w:val="17"/>
          <w:szCs w:val="17"/>
          <w:shd w:val="clear" w:color="auto" w:fill="F6F6F6"/>
        </w:rPr>
        <w:t>4. 解密后的明文为账户信息json字符串："{accDepFullPathName:'',...}"</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71"/>
        <w:gridCol w:w="686"/>
        <w:gridCol w:w="686"/>
        <w:gridCol w:w="1068"/>
        <w:gridCol w:w="519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encryptFlag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返回数据是否加密 1-加密，0-不加密</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使用单位编号。单园区情况下不传；多园区情况下根据实际需求传对应值或不传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账户查询类型（1帐号/2人员编号/3证件号码/4正元物理卡号/5原始物理卡号/6手机号码）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证件类型（当查询类型为证件号码时必填，1.身份证 2.护照 3.学生证 4.工作证 5.军官证 6.其他证件 7.台胞证）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uniqueId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20170901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标识号（帐号/人员编号/证件号码/正元物理卡号/原始物理卡号/手机号码）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photoQueryType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照片查询标记 0-无图， 1-证件照， 2-人脸照， 3-所有</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85"/>
        <w:gridCol w:w="621"/>
        <w:gridCol w:w="730"/>
        <w:gridCol w:w="623"/>
        <w:gridCol w:w="4316"/>
        <w:gridCol w:w="73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encryptFlag=1时,为加密后的密文数据</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accDepFullPathName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账户部门全路径名称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账户状态编号，-2.申请开户 -1.预开户 0.销户 1.有效 3.冻结 4.预销户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birthday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出生日期</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账户失效日期</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email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邮箱</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idTypeNum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证件类型编号 1.身份证 2.护照 3.学生证 4.工作证 5.军官证 6.其他证件 7.台胞证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isFreezed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冻结充值状态编号，0：未冻结充值 1：冻结充值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joinDate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入职日期</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nativePlace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籍贯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zkPerCode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中控13位人员编号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phoneNo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手机号码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qq</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qq号码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rechargeable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是否可充值 0：不可以 1：可以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rechargeableAmount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可充值金额,格式是XX.XX元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性别编号，0.未知 1.男 2.女 9.未说明</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cardAlias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卡别名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原始物理卡号，十进制</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卡片状态编号，0.销卡 1.有效 2.挂失 3.冻结 4.预销卡 5.锁卡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mainOrViceNum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主副卡编号，1.主卡 2.副卡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主卡默认钱包余额,格式是XX.XX元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idZipPhoto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用户上传的证件照压缩图,使用Base64编码形式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faceOriPhoto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用户上传的人脸照原图,使用Base64编码形式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获取匿名支付参数信息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/api/common/infoqueryservice/getanonymousparam?access_token={access_token}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开发者可以通过该接口查询一卡通匿名支付参数（除此之外，聚合支付也可以将此接口当作心跳接口，检测一卡通是否在线），该接口需要权限认证。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07"/>
        <w:gridCol w:w="807"/>
        <w:gridCol w:w="807"/>
        <w:gridCol w:w="1310"/>
        <w:gridCol w:w="487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openId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14"/>
        <w:gridCol w:w="786"/>
        <w:gridCol w:w="950"/>
        <w:gridCol w:w="788"/>
        <w:gridCol w:w="3618"/>
        <w:gridCol w:w="95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是否启用匿名支付，0表示未启用，1表示启用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匿名支付一卡通账号，未启用匿名支付时为空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qrCodeUrl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云马聚合二维码地址</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交易流水查询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/api/common/infoqueryservice/querytransaction?access_token={access_token}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开发者可以通过该接口查询一卡通交易流水，交易流水根据交易时间倒序排列，该接口需要权限认证。</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zytk40交易流水分为当前流水和历史流水，当开始时间和结束时间都是今天的时候，接口会查询当前流水，其他情况均查询历史流水，传交易类型的时候 40只需传</w:t>
      </w:r>
      <w:r>
        <w:rPr>
          <w:rFonts w:ascii="Segoe UI" w:hAnsi="Segoe UI" w:eastAsia="宋体" w:cs="Segoe UI"/>
          <w:color w:val="393838"/>
          <w:kern w:val="0"/>
          <w:sz w:val="20"/>
          <w:szCs w:val="20"/>
        </w:rPr>
        <w:t>feeNums，查单个就只传一个</w:t>
      </w:r>
      <w:bookmarkStart w:id="0" w:name="_GoBack"/>
      <w:bookmarkEnd w:id="0"/>
      <w:r>
        <w:rPr>
          <w:rFonts w:ascii="Segoe UI" w:hAnsi="Segoe UI" w:eastAsia="宋体" w:cs="Segoe UI"/>
          <w:color w:val="393838"/>
          <w:kern w:val="0"/>
          <w:sz w:val="20"/>
          <w:szCs w:val="20"/>
        </w:rPr>
        <w:t>交易类型即可</w:t>
      </w:r>
      <w:r>
        <w:rPr>
          <w:rFonts w:ascii="Segoe UI" w:hAnsi="Segoe UI" w:eastAsia="宋体" w:cs="Segoe UI"/>
          <w:color w:val="393838"/>
          <w:kern w:val="0"/>
          <w:sz w:val="20"/>
          <w:szCs w:val="20"/>
        </w:rPr>
        <w:br w:type="textWrapping"/>
      </w:r>
      <w:r>
        <w:rPr>
          <w:rFonts w:ascii="Segoe UI" w:hAnsi="Segoe UI" w:eastAsia="宋体" w:cs="Segoe UI"/>
          <w:b/>
          <w:bCs/>
          <w:color w:val="333333"/>
          <w:kern w:val="0"/>
          <w:sz w:val="20"/>
          <w:szCs w:val="20"/>
        </w:rPr>
        <w:t>21.0530：开始交易时间和结束交易时间要么都为空，要么都传值，不然会提示参数错误，为空的时候默认查询7天内流水。</w:t>
      </w:r>
      <w:r>
        <w:rPr>
          <w:rFonts w:ascii="Segoe UI" w:hAnsi="Segoe UI" w:eastAsia="宋体" w:cs="Segoe UI"/>
          <w:color w:val="393838"/>
          <w:kern w:val="0"/>
          <w:sz w:val="20"/>
          <w:szCs w:val="20"/>
        </w:rPr>
        <w:br w:type="textWrapping"/>
      </w:r>
      <w:r>
        <w:rPr>
          <w:rFonts w:ascii="Segoe UI" w:hAnsi="Segoe UI" w:eastAsia="宋体" w:cs="Segoe UI"/>
          <w:b/>
          <w:bCs/>
          <w:color w:val="333333"/>
          <w:kern w:val="0"/>
          <w:sz w:val="20"/>
          <w:szCs w:val="20"/>
        </w:rPr>
        <w:t>21.0831：zytk40交易流水查询的时候按照开始时间和结束时间查询流水，可以拼接当前流水和历史流水。增加交易方式返回参数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066"/>
        <w:gridCol w:w="773"/>
        <w:gridCol w:w="773"/>
        <w:gridCol w:w="1420"/>
        <w:gridCol w:w="457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recNum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一卡通交易流水号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feeNum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交易类型编号（40这个参数不用）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feeNums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46,100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交易类型编号范围，以逗号(英文符号)分隔，如“46,100”</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钱包序号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2017-01-01 00:00:00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开始交易时间 yyyy-mm-dd HH:mm:ss（边界：&gt;=开始交易时间）</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2017-01-02 23:59:59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结束交易时间 yyyy-mm-dd HH:mm:ss（边界：&lt;结束交易时间）</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从第几条开始（包含此条）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查询条数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8686" w:type="dxa"/>
        <w:tblInd w:w="0" w:type="dxa"/>
        <w:tblLayout w:type="fixed"/>
        <w:tblCellMar>
          <w:top w:w="15" w:type="dxa"/>
          <w:left w:w="15" w:type="dxa"/>
          <w:bottom w:w="15" w:type="dxa"/>
          <w:right w:w="15" w:type="dxa"/>
        </w:tblCellMar>
      </w:tblPr>
      <w:tblGrid>
        <w:gridCol w:w="2460"/>
        <w:gridCol w:w="1342"/>
        <w:gridCol w:w="320"/>
        <w:gridCol w:w="1023"/>
        <w:gridCol w:w="7380"/>
        <w:gridCol w:w="2460"/>
      </w:tblGrid>
      <w:tr>
        <w:tblPrEx>
          <w:tblCellMar>
            <w:top w:w="15" w:type="dxa"/>
            <w:left w:w="15" w:type="dxa"/>
            <w:bottom w:w="15" w:type="dxa"/>
            <w:right w:w="15" w:type="dxa"/>
          </w:tblCellMar>
        </w:tblPrEx>
        <w:trPr>
          <w:tblHeader/>
        </w:trPr>
        <w:tc>
          <w:tcPr>
            <w:tcW w:w="2460" w:type="dxa"/>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1342" w:type="dxa"/>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320" w:type="dxa"/>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1023" w:type="dxa"/>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7380" w:type="dxa"/>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2460" w:type="dxa"/>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姓名</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一卡通帐号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businessName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商户名称</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商户编号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卡帐号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uploadTime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到账时间 yyyy-mm-dd HH:mm:ss</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deviceName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设备名称</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设备编号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钱包序号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钱包名称</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feeName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交易类型名称</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feeNum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交易类型编号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isRed</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是否是冲正流水，0：否 1：是</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monCard</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卡余额</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monDb</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库余额</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monDeal</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交易金额</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monDiscount</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优惠金额</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optName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操作员名称</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optNum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操作员编号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人员编号/校园卡号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payWay</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交易方式（0其它、1二维码、2人脸）</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一卡通交易流水状态，具体查看【数据字典-一卡通交易流水状态】</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redFlag</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是否被冲正，0：否 1：是</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recNum</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一卡通交易流水号</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dealTime</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交易时间 yyyy-mm-dd HH:mm:ss</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记录总条数</w:t>
            </w: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1342"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32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1023"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738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c>
          <w:tcPr>
            <w:tcW w:w="2460" w:type="dxa"/>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证件照信息查询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/api/common/infoqueryservice/queryphoto?access_token={access_token}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开发者可以通过该接口查询指定账户上传的证件照片，需要一卡通平台开通授权。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07"/>
        <w:gridCol w:w="807"/>
        <w:gridCol w:w="807"/>
        <w:gridCol w:w="1310"/>
        <w:gridCol w:w="487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234"/>
        <w:gridCol w:w="650"/>
        <w:gridCol w:w="769"/>
        <w:gridCol w:w="652"/>
        <w:gridCol w:w="4532"/>
        <w:gridCol w:w="76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photo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用户上传的照片,使用Base64编码形式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modifyDate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最后一次修改时间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账户信息查询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/api/common/infoqueryservice/queryaccount?access_token={access_token}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开发者可以通过该接口查询账户信息，需要一卡通平台开通授权。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75"/>
        <w:gridCol w:w="814"/>
        <w:gridCol w:w="814"/>
        <w:gridCol w:w="1324"/>
        <w:gridCol w:w="477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从第几条开始（包含此条）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查询条数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使用单位编号。单园区情况下不传；多园区情况下根据实际需求传对应值或不传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个人编号/人员编号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张三</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账户姓名（前后模糊查询）</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sexNum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性别编号，0-未知 1-男 2-女 3- 未说明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phoneNo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13312345678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手机号码，精确查询</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140"/>
        <w:gridCol w:w="772"/>
        <w:gridCol w:w="722"/>
        <w:gridCol w:w="617"/>
        <w:gridCol w:w="4109"/>
        <w:gridCol w:w="124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账户名称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人员编号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账户部门编号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账户部门名称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性别编号，0-未知 1-男 2-女 3- 未说明</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账户状态，具体查看【数据字典-账户状态】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phoneNo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手机号码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number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总条数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部门信息查询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/api/common/infoqueryservice/querydep?access_token={access_token}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开发者可以通过该接口查询部门信息，需要一卡通平台开通授权。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07"/>
        <w:gridCol w:w="807"/>
        <w:gridCol w:w="807"/>
        <w:gridCol w:w="1310"/>
        <w:gridCol w:w="487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从第几条开始（包含此条）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查询条数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使用单位编号。单园区情况下不传；多园区情况下根据实际需求传对应值或不传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140"/>
        <w:gridCol w:w="772"/>
        <w:gridCol w:w="722"/>
        <w:gridCol w:w="617"/>
        <w:gridCol w:w="4109"/>
        <w:gridCol w:w="124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parentId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上级部门编号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number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总条数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商户信息查询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/api/common/infoqueryservice/querybusiness?access_token={access_token}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开发者可以通过该接口查询商户信息，需要一卡通平台开通授权。</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排序方式：商户编号升序</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07"/>
        <w:gridCol w:w="807"/>
        <w:gridCol w:w="807"/>
        <w:gridCol w:w="1310"/>
        <w:gridCol w:w="487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从第几条开始（包含此条）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查询条数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使用单位编号。单园区情况下不传；多园区情况下根据实际需求传对应值或不传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230"/>
        <w:gridCol w:w="766"/>
        <w:gridCol w:w="716"/>
        <w:gridCol w:w="612"/>
        <w:gridCol w:w="4051"/>
        <w:gridCol w:w="123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商户编号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商户名称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number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总条数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设备信息查询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/api/common/infoqueryservice/querydevice?access_token={access_token}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开发者可以通过该接口查询设备信息，需要一卡通平台开通授权。</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排序方式：主：商户编号升序，次：设备编号升序</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只查询商户有效未过期且有效的设备的信息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139"/>
        <w:gridCol w:w="781"/>
        <w:gridCol w:w="781"/>
        <w:gridCol w:w="1259"/>
        <w:gridCol w:w="464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从第几条开始（包含此条）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查询条数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使用单位编号。单园区情况下不传；多园区情况下根据实际需求传对应值或不传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deviceCategory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设备大类（暂时只支持 1-以太网消费机）</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230"/>
        <w:gridCol w:w="766"/>
        <w:gridCol w:w="716"/>
        <w:gridCol w:w="612"/>
        <w:gridCol w:w="4051"/>
        <w:gridCol w:w="123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设备所属商户编号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设备所属商户名称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设备编码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number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总条数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目前默认提供MD5算法 后续推出SHA DES RSA 具体查看【开始开发-签名指南】。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一卡通二维码解析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/api/common/infoqueryservice/parseqrcode?access_token={access_token}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开发者可以在扫描一卡通二维码时，通过该接口解析二维码并返回相应信息，需要一卡通平台开通授权。</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应用场景：</w:t>
      </w:r>
      <w:r>
        <w:rPr>
          <w:rFonts w:ascii="Segoe UI" w:hAnsi="Segoe UI" w:eastAsia="宋体" w:cs="Segoe UI"/>
          <w:color w:val="333333"/>
          <w:kern w:val="0"/>
          <w:sz w:val="20"/>
          <w:szCs w:val="20"/>
        </w:rPr>
        <w:t> 一卡通二维码分以下几种类型，开发者调用本接口可以识别不同类别的二维码，从而处理不同的业务逻辑。</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1：账户码 2：商户码（不带交易金额） 3：商户码（带交易金额） 4：考勤码 5：门禁码6：第三方二维码。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场景1（二维码消费）：</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在扫描一卡通消费POS机上的二维码时，调用本接口识别到二维码类别（类别为3）以及交易金额后，跳转到支付确认界面，用户确认金额后点击“确认支付”按钮，</w:t>
      </w:r>
      <w:r>
        <w:rPr>
          <w:rFonts w:ascii="Segoe UI" w:hAnsi="Segoe UI" w:eastAsia="宋体" w:cs="Segoe UI"/>
          <w:strike/>
          <w:color w:val="333333"/>
          <w:kern w:val="0"/>
          <w:sz w:val="20"/>
          <w:szCs w:val="20"/>
        </w:rPr>
        <w:t>此时调用【二维码消费】接口产生消费流水，完成消费。</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然后调用【预下单】、【订单处理】接口进行交易扣款。</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场景2（二维码转账）：</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在扫描另一个一卡通用户的二维码时，调用本接口识别到二维码类别（类别为1）后，跳转到转账界面，用户输入转账金额后点击“转账”按钮，此时调用【二维码转账】接口产生转账流水，完成转账。</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场景3（二维码开门）：</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在扫描一卡通门禁机上的二维码时，调用本接口识别到二维码类别（类别为5）后，此时调用【二维码开门】接口发送开门指令，完成开门。</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场景4（二维码考勤）：</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在扫描一卡通考勤机上的二维码时，调用本接口识别到二维码类别（类别为4）后，此时调用【二维码考勤】接口记录考勤数据，完成考勤。</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1.本接口可以认证不同类型的一卡通二维码，非一卡通二维码则会返回对应的错误码。</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2.当二维码类型是商户码时，需结合【支付消费-二维码消费】接口完成消费；</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3.当二维码类型是账户码时，需结合【支付消费-二维码转账】接口完成转账；</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4.当二维码类型是门禁码时，需结合【门禁考勤-二维码门禁】接口完成开门；</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5.当二维码类型是考勤码时，需结合【门禁考勤-二维码考勤】接口完成考勤。</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zytk40.21.0430版本 返回参数新增了 商户号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111"/>
        <w:gridCol w:w="6654"/>
        <w:gridCol w:w="841"/>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3135646566316537653235296A7A8BA60898C934E61455080E4A523D7808C72EEF51AE66533BD9992C319E30E3C6D8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访问凭证</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25"/>
        <w:gridCol w:w="679"/>
        <w:gridCol w:w="679"/>
        <w:gridCol w:w="2801"/>
        <w:gridCol w:w="372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35302E578BFFA6B746A798F794A749EBC6ADEE86407930D,47669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一卡通二维码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dealerNum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商户号（40解第三方码需要 ）</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656"/>
        <w:gridCol w:w="434"/>
        <w:gridCol w:w="479"/>
        <w:gridCol w:w="434"/>
        <w:gridCol w:w="6124"/>
        <w:gridCol w:w="47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二维码类型，1：账户码 2：商户码（不带交易金额） 3：商户码（带交易金额） 4：考勤码 5：门禁码 6：第三方二维码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账号，二维码类型为1：账户码时有值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人员编号，二维码类型为1：账户码时有值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账户姓名，二维码类型为1：账户码时有值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卡帐号，二维码类型为1：账户码时有值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amount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消费金额，格式是XX.XX元，二维码类型为3：商户码（带交易金额）时有值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dateTime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二维码创建的时间戳。例如：2021-01-08 15:31:30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dealerNum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商户号，二维码类型为2/3：商户码时有值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站点号，二维码类型为2/3：商户码时有值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渠道，1：支付宝，2：校园卡，3：微信，4：银联，5：云马，6：建行龙支付，7：腾讯微校，8：威富通，9：农业银行，10：翼支付，11：建行e码通，12：招商银行，13：银联商服，14：工行融e联，15：钉钉，16：E福州，17：易校园钱包，18：中行支付，19：光大银行（4.0暂不支持），20：工商银行（易通5.1.21.0630版本新增，4.0暂不支持），21：贵州农信（易通5.1.21.0630版本新增，4.0暂不支持），22：江苏银行（易通5.1.21.0630版本新增，4.0暂不支持），23：柳州银行（易通5.1.21.0831版本新增，4.0暂不支持），24：交通银行（易通5.1.21.0831版本新增，4.0暂不支持），25：济宁银行（易通5.1.21.0831版本新增，4.0暂不支持），26：华融湘江银行（易通5.1.21.0831版本新增，4.0暂不支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一卡通订单号，二维码类型为6：第三方二维码时有值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获取钱包余额</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/api/common/infoqueryservice/getewallet?access_token={access_token}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18"/>
        <w:gridCol w:w="716"/>
        <w:gridCol w:w="716"/>
        <w:gridCol w:w="1130"/>
        <w:gridCol w:w="522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卡账号，可以通过【获取账户信息接口】获得默认卡片的卡账号（40可不填）</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钱包序号，不传时取默认钱包。</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使用单位编号。单园区情况下不传；多园区情况下根据实际需求传对应值或不传,不传时取账户所属使用单位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711"/>
        <w:gridCol w:w="958"/>
        <w:gridCol w:w="1181"/>
        <w:gridCol w:w="960"/>
        <w:gridCol w:w="1615"/>
        <w:gridCol w:w="118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钱包余额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tieEwalletObject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追扣钱包对象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一卡通交易策略查询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/api/common/infoqueryservice/querystrategy</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40.20.0731版本接口只有优惠策略参数返回（list）,</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chargefeelist将在后续版本中加入</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14"/>
        <w:gridCol w:w="1115"/>
        <w:gridCol w:w="1115"/>
        <w:gridCol w:w="1010"/>
        <w:gridCol w:w="405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使用单位编号，调用易通是必传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periodNums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营业时段号，多个营业时段号用 ',' 隔开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站点号，40必传，易通可以不处理</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钱包号，易通需要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434"/>
        <w:gridCol w:w="609"/>
        <w:gridCol w:w="714"/>
        <w:gridCol w:w="610"/>
        <w:gridCol w:w="4525"/>
        <w:gridCol w:w="71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periodNum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periodName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concessionsMode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优惠模式（0：免费 1：折扣 2：定额优惠 3：定额消费）</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concessionsData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优惠额度 （折扣返回0-100的百分比）</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consstartTime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优惠限次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concessionsLimit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chargefeelist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takeChargeFee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是否收取消费管理费（0-不收取；1-收取）</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chargeFeeMode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消费管理费收取模式（1.按百分比收取； 2.按次定额收取）</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chargeFeeMoney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消费管理费收取额度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durationCFMode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营业时段消费管理费收取方案(1-仅第一笔收取；2-按餐累收取；3-每笔收取；4.第N笔收取)</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durationCFMoney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营业时段消费管理费起征量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卡户钱包累计优惠次数&amp;金额查询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/api/common/infoqueryservice/queryaccwalletsum</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500"/>
        <w:gridCol w:w="1264"/>
        <w:gridCol w:w="1264"/>
        <w:gridCol w:w="782"/>
        <w:gridCol w:w="15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periodNum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20"/>
        <w:gridCol w:w="1020"/>
        <w:gridCol w:w="1264"/>
        <w:gridCol w:w="1023"/>
        <w:gridCol w:w="174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monSum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累计优惠金额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timesSum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累计优惠次数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门禁流水查询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ZYTK40_40.20.0731,ET_v5.1.20.0731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/api/common/infoqueryservice/queryacceventrecord?access_token={access_token}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58"/>
        <w:gridCol w:w="828"/>
        <w:gridCol w:w="828"/>
        <w:gridCol w:w="1549"/>
        <w:gridCol w:w="444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操作员编号，接易通必须传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从第几条开始</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每页限制几条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2019-01-01 12:12:12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查询起期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2019-01-01 12:12:12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查询止期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inOrOut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进出门方向 1-进 2-出 （易通）</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enterType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进门方式，0-刷卡（默认） 1-刷脸 2-虹膜 3-指纹 4-扫码（易通）</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eventIds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门禁事件编号 多个以英文逗号","分隔</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卡户身份编号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accDepts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账户部门范围，多个账户部门编号以英文逗号","分隔</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756,856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平台门禁机设备的设备编号，多个设备编号以英文逗号","分隔（易通）</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doorNums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门编号，多个以英文逗号","分隔</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60"/>
        <w:gridCol w:w="708"/>
        <w:gridCol w:w="846"/>
        <w:gridCol w:w="710"/>
        <w:gridCol w:w="3836"/>
        <w:gridCol w:w="84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总条数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事件记录号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accDepFullPath</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部门全路径</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ocurrDateTime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事件发生时间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设备名称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enterTypeName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进门方式名称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deviceSN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设备序列号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enterType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事件触发类别 0-刷卡，1-人脸，2-虹膜，3-指纹 4-二维码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eventName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触发事件名称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inOrOutName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进出方向</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第三方交易流水查询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ZYTK40_40.20.0731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/api/common/infoqueryservice/querythirdpaymentbook?access_token={access_token}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4.0云马第三方对账查流水用，易通原查流水接口已满足</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719"/>
        <w:gridCol w:w="1177"/>
        <w:gridCol w:w="1177"/>
        <w:gridCol w:w="739"/>
        <w:gridCol w:w="379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从哪一条开始 （包括此条）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limit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查几条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开始交易时间 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结束交易时间 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217"/>
        <w:gridCol w:w="606"/>
        <w:gridCol w:w="709"/>
        <w:gridCol w:w="607"/>
        <w:gridCol w:w="4758"/>
        <w:gridCol w:w="70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总数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对接方</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accAreaNum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卡户所在园区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uploadTime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到账时间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monDeal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feeNum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feeName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聚合支付的opttype： 1：充值消费 2：充值消费冲正 3：充值 4：充值冲正 5：消费 6：消费冲正</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payRecID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proofNum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对接方流水号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一卡通查询代理号与客户号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ET_v5.1.20.0731,ZYTK40_40.20.0831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/api/common/infoqueryservice/getagentidandclientid</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80"/>
        <w:gridCol w:w="1020"/>
        <w:gridCol w:w="1264"/>
        <w:gridCol w:w="1023"/>
        <w:gridCol w:w="102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clientId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客户号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agentId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代理号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系统对接</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获取卡户信息当前版本号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67"/>
        <w:gridCol w:w="967"/>
        <w:gridCol w:w="967"/>
        <w:gridCol w:w="633"/>
        <w:gridCol w:w="507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易通使用单位，如果不传，默认使用access_token解析出的epid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885"/>
        <w:gridCol w:w="980"/>
        <w:gridCol w:w="1210"/>
        <w:gridCol w:w="982"/>
        <w:gridCol w:w="2339"/>
        <w:gridCol w:w="121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卡户信息当前版本号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根据版本号获取账户信息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/api/common/systemdocking/getaccinfobyfixid?access_token={access_token}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67"/>
        <w:gridCol w:w="959"/>
        <w:gridCol w:w="959"/>
        <w:gridCol w:w="630"/>
        <w:gridCol w:w="469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startAccFixId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endAccFixId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99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易通使用单位，如果不传，默认使用access_token中的epid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72"/>
        <w:gridCol w:w="658"/>
        <w:gridCol w:w="779"/>
        <w:gridCol w:w="659"/>
        <w:gridCol w:w="4058"/>
        <w:gridCol w:w="78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卡户状态(0销户，1有效，3冻结，4预销户，-1预开户，-2申请开户)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性别编号，性别编号，0.未知 1.男 2.女 9.未说明</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birthday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生日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phoneNo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电话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nativePlace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籍贯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department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schoolInstitute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学院</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schoolMajor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专业</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grade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年级</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schoolClass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班级</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物理卡号(16进制)(ZYTK4.0返回十进制的卡号)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decimalismCardSid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物理卡号(10进制)</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卡状态(0销卡，1有效，2挂失，3冻结，4预销卡，5锁卡)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人员类别（ZYTK4.0不返回）</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currentAccFixId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当前数据中最大版本号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账户数量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获取账户证件照/人脸当前版本号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/api/common/systemdocking/getaccphotofixid?access_token={access_token}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80"/>
        <w:gridCol w:w="1264"/>
        <w:gridCol w:w="1264"/>
        <w:gridCol w:w="782"/>
        <w:gridCol w:w="36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photoType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照片类型，0：证件照，1：人脸</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48"/>
        <w:gridCol w:w="918"/>
        <w:gridCol w:w="1127"/>
        <w:gridCol w:w="920"/>
        <w:gridCol w:w="2566"/>
        <w:gridCol w:w="112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photoFixId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证件照/人脸 当前版本号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根据版本号获取账户证件照/人脸照片</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/api/common/systemdocking/getaccphotobyfixid?access_token={access_token}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503"/>
        <w:gridCol w:w="944"/>
        <w:gridCol w:w="944"/>
        <w:gridCol w:w="622"/>
        <w:gridCol w:w="459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photoType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照片类型，0：证件照，1：人脸</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startPhotoFixId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开始版本号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endPhotoFixId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结束版本号(为确保执行效率，每次查询条目最好不超过100)</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12"/>
        <w:gridCol w:w="721"/>
        <w:gridCol w:w="863"/>
        <w:gridCol w:w="722"/>
        <w:gridCol w:w="3525"/>
        <w:gridCol w:w="86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photo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证件照/人脸 照片，base64字符串</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photoFixId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照片版本号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人员类别(1学生，2教工，3其他人员，4临时人员)</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currentPhotoFixId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获取指定门的人员进出记录当前版本号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/URL/api/common/systemdocking/getaccdoorrecordsfixid?access_token={access_token}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10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702"/>
        <w:gridCol w:w="947"/>
        <w:gridCol w:w="1167"/>
        <w:gridCol w:w="950"/>
        <w:gridCol w:w="2673"/>
        <w:gridCol w:w="116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drFixId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当前门的进出记录版本号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获取人员进出新增记录</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/api/common/systemdocking/getaccdoorrecordsbyfixid?access_token={access_token}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740"/>
        <w:gridCol w:w="1264"/>
        <w:gridCol w:w="1264"/>
        <w:gridCol w:w="782"/>
        <w:gridCol w:w="15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startDrFixId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endDrFixId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18"/>
        <w:gridCol w:w="786"/>
        <w:gridCol w:w="950"/>
        <w:gridCol w:w="788"/>
        <w:gridCol w:w="3214"/>
        <w:gridCol w:w="95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drFixId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版本号（门禁记录编号）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eventId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事件编号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inOrOutCode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进出方向（1进，2出）40中0表示未知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occurTime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门禁事件发生时间 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数据条数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currentDrFixId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当前数据中最大版本号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更新公寓房间信息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/api/common/systemdocking/updateapartmentinfo?access_token={access_token}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45"/>
        <w:gridCol w:w="819"/>
        <w:gridCol w:w="819"/>
        <w:gridCol w:w="2495"/>
        <w:gridCol w:w="352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层级编号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parentCode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父层级编号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buildName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层级名称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节点类型，1-园区，2-楼栋，3-层级，4-房间，易通必传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fullName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杭师大仓前校区-紫竹院-1号楼-101室</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全路径名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获取第三方对接公寓房间信息版本号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/api/common/systemdocking/getapartmentinfofixid?access_token={access_token}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053"/>
        <w:gridCol w:w="958"/>
        <w:gridCol w:w="1181"/>
        <w:gridCol w:w="960"/>
        <w:gridCol w:w="2273"/>
        <w:gridCol w:w="118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buildFixId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公寓房间信息版本号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根据版本号获取第三方对接公寓房间信息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/api/common/systemdocking/getapartmentinfobyfixid?access_token={access_token}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63"/>
        <w:gridCol w:w="833"/>
        <w:gridCol w:w="833"/>
        <w:gridCol w:w="567"/>
        <w:gridCol w:w="541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节点类型(1-园区，2-楼栋，3-层级，4-房间) 如果不传代表获取版本号期间的所有资源</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374"/>
        <w:gridCol w:w="658"/>
        <w:gridCol w:w="779"/>
        <w:gridCol w:w="659"/>
        <w:gridCol w:w="4356"/>
        <w:gridCol w:w="78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资源码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parentCode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父层级编号(园区没有父层级编号)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grandpaCode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父父层级编号(房间有此字段)</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buildName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层级名称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buildingType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楼宇类型(只有楼栋类型有该字段。1办公楼，2宿舍楼，3教学楼，4综合楼)</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codeType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节点类型(1-园区，2-楼栋，3-层级，4-房间，易通必传)</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accRoomFixId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获取第三方对接账户住宿信息版本号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/api/common/systemdocking/getaccroominfofixid?access_token={access_token}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338"/>
        <w:gridCol w:w="980"/>
        <w:gridCol w:w="1210"/>
        <w:gridCol w:w="982"/>
        <w:gridCol w:w="1886"/>
        <w:gridCol w:w="121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accRoomFixId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住宿信息版本号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根据版本号获取第三方对接账户住宿信息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/api/common/systemdocking/getaccroominfobyfixid?access_token={access_token}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500"/>
        <w:gridCol w:w="1264"/>
        <w:gridCol w:w="1264"/>
        <w:gridCol w:w="782"/>
        <w:gridCol w:w="15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开始版本号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30"/>
        <w:gridCol w:w="743"/>
        <w:gridCol w:w="894"/>
        <w:gridCol w:w="745"/>
        <w:gridCol w:w="3700"/>
        <w:gridCol w:w="89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roomNum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房间号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openDate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开户时间(yyyy-MM-dd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人员类别(1学生，2教工，3其他人员，4临时人员)</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accRoomFixId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更新账户住宿信息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/api/common/systemdocking/updateaccroom?access_token={access_token}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14"/>
        <w:gridCol w:w="979"/>
        <w:gridCol w:w="979"/>
        <w:gridCol w:w="639"/>
        <w:gridCol w:w="469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roomNum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房间编号（对接方的房间编号，非易通房间号）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isVaild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是否生效，0-生效，1-不生效，不生效的时候删除住宿信息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accRoomFixId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获取第三方对接进出权限版本号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/api/common/systemdocking/getdoorpowerfixid?access_token={access_token}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860"/>
        <w:gridCol w:w="1020"/>
        <w:gridCol w:w="1264"/>
        <w:gridCol w:w="1023"/>
        <w:gridCol w:w="198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门禁权限版本号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变更进出权限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/api/common/systemdocking/updateaccroompower?access_token={access_token}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zytk40_40.21.0831   入参accNum修改成perCode</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030"/>
        <w:gridCol w:w="833"/>
        <w:gridCol w:w="833"/>
        <w:gridCol w:w="567"/>
        <w:gridCol w:w="534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validTime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生效时间(格式必须为yyyy-MM-dd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对接方的门禁权限版本号（如果不需要同步权限，只需要变更权限功能的，传0即可）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isVaild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是否生效，0-生效，1-不生效，不生效的时候删除权限</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操作员编号，易通平台需要，由易通系统创建好后分配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durationId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营业时段分组编号（允许进出时段组中的分组，未传时使用最小的营业时段分组编号）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disableTime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失效时间(格式必须为yyyy-MM-dd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获取部门信息当前版本号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/api/common/systemdocking/getaccdepfixid?access_token={access_token}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133"/>
        <w:gridCol w:w="947"/>
        <w:gridCol w:w="1167"/>
        <w:gridCol w:w="950"/>
        <w:gridCol w:w="2242"/>
        <w:gridCol w:w="116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部门信息当前版本号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根据版本号获取部门信息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/api/common/systemdocking/getaccdepinfobyfixid?access_token={access_token}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2220"/>
        <w:gridCol w:w="1264"/>
        <w:gridCol w:w="1264"/>
        <w:gridCol w:w="782"/>
        <w:gridCol w:w="15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startAccDepFixId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endAccDepFixId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99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结束版本号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566"/>
        <w:gridCol w:w="866"/>
        <w:gridCol w:w="1058"/>
        <w:gridCol w:w="869"/>
        <w:gridCol w:w="2188"/>
        <w:gridCol w:w="105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parentNum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父部门编号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parentName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父部门名称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数据版本号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部门数量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currentAccDepFixId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当前数据中最大版本号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获取所有操作员信息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/api/common/systemdocking/getoperatorinfo?access_token={access_token}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860"/>
        <w:gridCol w:w="1140"/>
        <w:gridCol w:w="1264"/>
        <w:gridCol w:w="1023"/>
        <w:gridCol w:w="150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integer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操作员名字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integer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信息校验</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校验该房间在主平台是否存在引用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/api/common/queryroomusestatus</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1260"/>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roomNum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房间编号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465"/>
        <w:gridCol w:w="883"/>
        <w:gridCol w:w="1080"/>
        <w:gridCol w:w="885"/>
        <w:gridCol w:w="3213"/>
        <w:gridCol w:w="108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被引用状态 0-未被引用 1-被引用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版本号变更查询</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根据版本号获取卡内编号黑白名单</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/api/common/getcardcodechangebyfixid?access_token={access_token}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初始版本号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size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大小限制</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935"/>
        <w:gridCol w:w="913"/>
        <w:gridCol w:w="1121"/>
        <w:gridCol w:w="916"/>
        <w:gridCol w:w="2600"/>
        <w:gridCol w:w="112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账号(35对应的为主账号)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卡内编号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变更版本号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有效标记 0-无效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根据版本号获取卡账户身份信息(4.0不实现)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ET_v5.1.20.0531,ET_v5.1.20.1130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/api/common/getcardaccclassbyfixid?access_token={access_token}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ET5.1.20.0531版本返回时只包含epId、accNum、cardAccNum、identityId、recflag、fixid六个字段。</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ET5.1.20.1130版本增加其他字段返回。</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初始版本号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size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大小限制</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156"/>
        <w:gridCol w:w="602"/>
        <w:gridCol w:w="705"/>
        <w:gridCol w:w="604"/>
        <w:gridCol w:w="4834"/>
        <w:gridCol w:w="70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账号(35对应的为主账号)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identityId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卡账户身份序号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有效标记 0-无效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变更版本号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账户所属园区号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modiTime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卡账户身份修改时间 格式为“yyyy-MM-dd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payPwd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账户密码(密文)</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mainOrVice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是否主卡 1-主卡 2-副卡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卡状态 易通平台：0-销卡 1-有效 2-挂失 3-冻结 4-预销卡 5-锁卡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账户失效日期：&gt;=本日期不允许交易 格式为“yyyy-MM-dd”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 0-未知 1-男 2-女 9-未说明</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 易通平台： 1-居民身份证 2-护照 3-学生证 4-工作证 5-军官证 6-其他证件 7-台胞证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身份类别 易通平台： 0-临时工 1-博士生 2-研究生 3-本科生 6-普通校务人员 7-工作证 8-离退休卡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workCode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工作证号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sequenceNum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配卡次数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cardInfoVer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卡信息版本号 按卡片循环使用 取值范围：1~255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根据版本号获取补助信息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/api/common/getsubsidypackagebyfixid?access_token={access_token}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初始版本号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size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大小限制</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855"/>
        <w:gridCol w:w="923"/>
        <w:gridCol w:w="1134"/>
        <w:gridCol w:w="925"/>
        <w:gridCol w:w="2635"/>
        <w:gridCol w:w="113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账号(40对应的为主账号)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卡内编号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电子现金钱包号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sidBegin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起始补助流水号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sidEnd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终止补助流水号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moneySum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补助金额(double类型)</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变更版本号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获取使用单位下所有电子现金钱包参数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/api/common/getewalletparembyfixid?access_token={access_token}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057"/>
        <w:gridCol w:w="506"/>
        <w:gridCol w:w="577"/>
        <w:gridCol w:w="508"/>
        <w:gridCol w:w="5381"/>
        <w:gridCol w:w="57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钱包类型 1-闭环钱包 2-开环钱包 3-专款专用钱包</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计量类型 1-计额 2-计次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countUnit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计量单位 0-元 1-次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takeDepositFee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是否收取存款管理费 0-不收取 1-收取</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allowReset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是否允许余额复位 0-禁用 1-启用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resetLow</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复位下限 (double类型) 复位到多少金额或次数（正数），不足该金额或次数的不复位。 默认复位到0.0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resetMode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复位周期模式 1-定期复位 2-周期复位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resetCycle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复位周期 1-按年 2-按月 3-按周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restTime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复位时间点 按年复位:支持4个时间点,以”;”做分割，例如“05-01;10-01” 按月复位：32表示每月最后一天 01表示每月1日 按周复位：取值1-7 表示周一到周日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ewalletTranRange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允许转出钱包范围“4;9;15;16;18;25”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tiedEwalletId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追扣钱包序号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tiedFlag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追扣标记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ewalletAttr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钱包性质 0：普通钱包 1：计息钱包 2：理财钱包</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businessNum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商户编号(易通: 使用单位编号*100000+商户序号 其他系统:商户编号和商户序号相同)</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mainSector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正本扇区号 0-15</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mainBlock</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正本块号 0-3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bakSector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副本扇区号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bakBlock</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副本块号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有效标记0-无效(删除) 1-有效</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List中的对象数量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maxFixid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使用单位电子现金钱包最大版本号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获取使用单位下某个最新版本号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ET_v5.1.20.0531,ZYTK40_40.20.1130,ET_v5.1.21.0831,ZYTK40_40.21.1031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/api/common/getscparamverepbykey?access_token={access_token}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易通21.0831版本中新增4-地址变更版本号 8-系统参数版本号 9-商户参数版本号 10-钱包参数版本号 11-身份钱包参数版本号 12-易通系统级使用单位变更版本号 13-软密钥参数版本号 14-卡账户信息变更版本号 这八类版本号的获取</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ZYTK40 21.1031版本中新增2-补助打包版本号 8-系统参数版本号 9-商户参数版本号 10-钱包参数版本号 11-身份钱包参数版本号 12-ZYTK40系统级园区变更版本号 14-卡账户信息变更版本号 这七类版本号的获取</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3605"/>
        <w:gridCol w:w="417"/>
        <w:gridCol w:w="417"/>
        <w:gridCol w:w="358"/>
        <w:gridCol w:w="380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易通使用单位编号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fixType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易通实现：1-卡内编号黑白名单版本号 2-补助打包版本号 3-卡账户身份信息版本号 4-地址变更版本号 8-系统参数版本号 9-商户参数版本号 10-钱包参数版本号 11-身份钱包参数版本号 12-易通系统级使用单位变更版本号 13-软密钥参数版本号 14-卡账户信息变更版本号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ZYTK4.0实现：1-卡内编号黑白名单版本号 2-补助打包版本号 4-地址变更版本号(废弃) 5-用户住宿信息(废弃) 8-系统参数版本号 9-商户参数版本号 10-钱包参数版本号 11-身份钱包参数版本号 12-ZYTK40系统级园区变更版本号 14-卡账户信息变更版本号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areaNums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对接4.0园区号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20"/>
        <w:gridCol w:w="1020"/>
        <w:gridCol w:w="1264"/>
        <w:gridCol w:w="1023"/>
        <w:gridCol w:w="150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状态码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提示信息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参数版本号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验签</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银行转账</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查询可签约银行</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/api/common/banktransfer/querysignablebank?access_token={access_token}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开发者可以通过该接口查询该用户可签约的银行，该接口需要权限认证。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16"/>
        <w:gridCol w:w="816"/>
        <w:gridCol w:w="816"/>
        <w:gridCol w:w="1199"/>
        <w:gridCol w:w="495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使用单位编号，如果不传默认为账户所属单位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QWERWERWETRTRY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340"/>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lsit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bankCardNum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查询已签约银行</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/api/common/banktransfer/queryenablebank?access_token={access_token}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开发者可以通过该接口查询该用户已签约的银行，该接口需要权限认证。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070"/>
        <w:gridCol w:w="1070"/>
        <w:gridCol w:w="1070"/>
        <w:gridCol w:w="1643"/>
        <w:gridCol w:w="375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使用单位编号，不传默认为账户所属单位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QWERWERWETRTRY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051"/>
        <w:gridCol w:w="1227"/>
        <w:gridCol w:w="1128"/>
        <w:gridCol w:w="921"/>
        <w:gridCol w:w="1124"/>
        <w:gridCol w:w="215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bankCardNum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签约银行</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/api/common/banktransfer/webapisignbankcard?access_token={access_token}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开发者可以通过该接口将用户与指定的银行卡进行签约，签约后才可进行银行转账，该接口需要权限认证。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注意：密码必须以加密方式传输。</w:t>
      </w:r>
      <w:r>
        <w:rPr>
          <w:rFonts w:ascii="Segoe UI" w:hAnsi="Segoe UI" w:eastAsia="宋体" w:cs="Segoe UI"/>
          <w:color w:val="333333"/>
          <w:kern w:val="0"/>
          <w:sz w:val="20"/>
          <w:szCs w:val="20"/>
        </w:rPr>
        <w:t>具体加密算法如下：</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unencryptedPwd:未加密的密码字符串(明文)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encryptedPwd:加密后的密码字符串(密文)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1.拼接待加密字符串</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stringTemp="password=unencryptedPwd&amp;key=appid";</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2.MD5加密</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encryptedPwd=MD5(stringTemp);</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调用该接口时，将encryptedPwd传入"password"参数。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048"/>
        <w:gridCol w:w="800"/>
        <w:gridCol w:w="800"/>
        <w:gridCol w:w="2294"/>
        <w:gridCol w:w="36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使用单位编号，不传默认为账户所属单位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bankCardNum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123412341234123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银行卡号，可需要绑定的银行卡号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bankNum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系统支持的银行编号，可以通过【查询可签约银行接口】获得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bankCardType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银行卡类型（1-借记卡；2-信用卡），不传默认为1</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6089d0297ebd53d0e9e4fc0c029516e8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交易密码，一卡通密码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QWERWERWETRTRY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获取转账记录</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/api/common/banktransfer/getbankrecord?access_token={access_token}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通过一卡通银行转账流水号获取转账记录</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recNum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一卡通转账流水号</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943"/>
        <w:gridCol w:w="542"/>
        <w:gridCol w:w="516"/>
        <w:gridCol w:w="462"/>
        <w:gridCol w:w="5360"/>
        <w:gridCol w:w="78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一卡通账号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一卡通卡账号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bankCardNum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使用单位编号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钱包号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clientCode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银行客户号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转账金额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applyTime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申请时间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转账时间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transFlag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转账标记，0-待转账，1-转账中，2-转账成功，3-转账失败，4-已补扣，5-待补扣</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failedTime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失败时间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转账类型，1-自动转账，2-自助转账，3-银行对账，4-自动转账(卡转到银行)，5-自助转账(卡转到银行)，6-银行对账(卡转到银行)，7-银行代扣</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payRecNum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一卡通交易流水号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checkStatus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对账状态，0-未对账，1-对账无误，2-银行多扣，3-银行少扣</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checkTime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对账时间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bankSID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银行方流水号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transInterfaceType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转账发起类型，0-自助服务终端(快捷)，1-银行网站(网银)，2-手机客户端(快捷)，3-门户网站(快捷)，4-银行手机客户端，5-门户网站(网银)，6-自助服务终端(刷卡)，7-银行ATM(POS)，8-空中圈存，9-移动直充</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解约银行</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/api/common/banktransfer/webapiunsignbankcard?access_token={access_token}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开发者可以通过该接口将用户与指定的银行卡进行解约，解约后将不能进行银行转账，该接口需要权限认证。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注意：密码必须以加密方式传输。</w:t>
      </w:r>
      <w:r>
        <w:rPr>
          <w:rFonts w:ascii="Segoe UI" w:hAnsi="Segoe UI" w:eastAsia="宋体" w:cs="Segoe UI"/>
          <w:color w:val="333333"/>
          <w:kern w:val="0"/>
          <w:sz w:val="20"/>
          <w:szCs w:val="20"/>
        </w:rPr>
        <w:t>具体加密算法如下：</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unencryptedPwd:未加密的密码字符串(明文)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encryptedPwd:加密后的密码字符串(密文)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1.拼接待加密字符串</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stringTemp="password=unencryptedPwd&amp;key=appid";</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2.MD5加密</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encryptedPwd=MD5(stringTemp);</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调用该接口时，将encryptedPwd传入"password"参数。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122"/>
        <w:gridCol w:w="900"/>
        <w:gridCol w:w="900"/>
        <w:gridCol w:w="2692"/>
        <w:gridCol w:w="299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使用单位编号，不传默认为账户所属单位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bankCardNum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123412341234123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银行卡号，可需要绑定的银行卡号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6089d0297ebd53d0e9e4fc0c029516e8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交易密码，一卡通密码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QWERWERWETRTRY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转账</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/api/common/banktransfer/webapibanktransfer?access_token={access_token}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注意：密码必须以加密方式传输。</w:t>
      </w:r>
      <w:r>
        <w:rPr>
          <w:rFonts w:ascii="Segoe UI" w:hAnsi="Segoe UI" w:eastAsia="宋体" w:cs="Segoe UI"/>
          <w:color w:val="333333"/>
          <w:kern w:val="0"/>
          <w:sz w:val="20"/>
          <w:szCs w:val="20"/>
        </w:rPr>
        <w:t>具体加密算法如下：</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unencryptedPwd:未加密的密码字符串(明文)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encryptedPwd:加密后的密码字符串(密文)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1.拼接待加密字符串</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stringTemp="password=unencryptedPwd&amp;key=appid";</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2.MD5加密</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encryptedPwd=MD5(stringTemp);</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调用该接口时，将encryptedPwd传入"password"参数。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95"/>
        <w:gridCol w:w="766"/>
        <w:gridCol w:w="766"/>
        <w:gridCol w:w="2155"/>
        <w:gridCol w:w="392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使用单位编号，不传默认为账户所属单位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一卡通卡账号，40没有卡账号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bankCardNum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123412341234123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银行卡号，需要绑定的银行卡号，40不需要传银行卡号，易通必传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inEWalletNum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转入钱包号，不传时取默认钱包，40不需要传，默认主钱包；易通必传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交易金额，格式是XX.XX元</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6089d0297ebd53d0e9e4fc0c029516e8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交易密码，一卡通密码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QWERWERWETRTRY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326"/>
        <w:gridCol w:w="1015"/>
        <w:gridCol w:w="1258"/>
        <w:gridCol w:w="1018"/>
        <w:gridCol w:w="1731"/>
        <w:gridCol w:w="125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转入钱包名称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walletMoney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钱包余额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银行流水号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门禁考勤</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二维码开门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ET_v5.1.20.1130,ZYTK40_40.20.1130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/api/common/attendanceservice/commonqrcodeopendoor?access_token={access_token}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开发者可以通过该接口对指定用户进行一卡通扫码开门（发送开门命令），该接口需要权限认证。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应用场景：</w:t>
      </w:r>
      <w:r>
        <w:rPr>
          <w:rFonts w:ascii="Segoe UI" w:hAnsi="Segoe UI" w:eastAsia="宋体" w:cs="Segoe UI"/>
          <w:color w:val="333333"/>
          <w:kern w:val="0"/>
          <w:sz w:val="20"/>
          <w:szCs w:val="20"/>
        </w:rPr>
        <w:t> 第三方应用扫描一卡通门禁机上的二维码，获取到二维码字符串后，调用本接口发送开门命令，完成开门。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111"/>
        <w:gridCol w:w="6654"/>
        <w:gridCol w:w="84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3135646566316537653235296A7A8BA60898C934E61455080E4A523D7808C72EEF51AE66533BD9992C319E30E3C6D8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访问令牌</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686"/>
        <w:gridCol w:w="687"/>
        <w:gridCol w:w="687"/>
        <w:gridCol w:w="2852"/>
        <w:gridCol w:w="369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35302E578BFFA6B746A798F794A749EBC6ADEE86407930D,47669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二维码字符串，扫描一卡通门禁机上的二维码获得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查询门禁控制器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/api/common/attendanceservice/queryacccontrol?access_token={access_token}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开发者可以通过该接口查询易通平台配置的门禁控制器，该接口需要权限认证。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93"/>
        <w:gridCol w:w="856"/>
        <w:gridCol w:w="856"/>
        <w:gridCol w:w="578"/>
        <w:gridCol w:w="532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操作员编号，由易通平台创建对应门禁管理分组的操作员分配给第三方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设备名称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seqNo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设备序列号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machineNum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设备机号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55"/>
        <w:gridCol w:w="1065"/>
        <w:gridCol w:w="983"/>
        <w:gridCol w:w="812"/>
        <w:gridCol w:w="1660"/>
        <w:gridCol w:w="183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typeName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设备类型</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mock: @string</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isFireLinkageStr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消防联动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acFunctionStr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门禁考勤功能类型</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seqNo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设备序列号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isAntiPassBackStr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反潜回控制</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roomName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房间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园区</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placeTypeStr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安装场地类别</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machineNum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设备机号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查询门禁权限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/api/common/attendanceservice/queryauth?access_token={access_token}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根据账户查询拥有的进门权限，或者是根据门查询对应的账户权限。</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帐号与门编号不能同时为空。</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111"/>
        <w:gridCol w:w="6654"/>
        <w:gridCol w:w="841"/>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3135646566316537653235296A7A8BA60898C934E61455080E4A523D7808C72EEF51AE66533BD9992C319E30E3C6D8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访问令牌</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900"/>
        <w:gridCol w:w="1020"/>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29211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1521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326"/>
        <w:gridCol w:w="1015"/>
        <w:gridCol w:w="1258"/>
        <w:gridCol w:w="1018"/>
        <w:gridCol w:w="1731"/>
        <w:gridCol w:w="125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groupId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时段分组编号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groupName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时段分组名称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vaildTime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生效时间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失效时间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查询门设备</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/api/common/attendanceservice/querydoor?access_token={access_token}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开发者可以通过该接口查询易通平台配置的门设备，该接口需要权限认证。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29"/>
        <w:gridCol w:w="862"/>
        <w:gridCol w:w="862"/>
        <w:gridCol w:w="581"/>
        <w:gridCol w:w="537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操作员编号，由易通平台创建对应门禁管理分组的操作员分配给第三方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门禁控制器设备号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16"/>
        <w:gridCol w:w="1162"/>
        <w:gridCol w:w="1069"/>
        <w:gridCol w:w="877"/>
        <w:gridCol w:w="1258"/>
        <w:gridCol w:w="202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deviceName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门设备名称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ctrlStatusStr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控制状态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roomName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房间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isLockLinkStr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门设备号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authModeStr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权限模式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doorMachineNum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门号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远程开门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/api/common/attendanceservice/remoteDoor?access_token={access_token}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111"/>
        <w:gridCol w:w="6654"/>
        <w:gridCol w:w="84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3135646566316537653235296A7A8BA60898C934E61455080E4A523D7808C72EEF51AE66533BD9992C319E30E3C6D8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访问令牌</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80"/>
        <w:gridCol w:w="1264"/>
        <w:gridCol w:w="1264"/>
        <w:gridCol w:w="2220"/>
        <w:gridCol w:w="15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第三方信息导入</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删除第三方部门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/api/common/thirdimportservice/deleteaccdep?access_token={access_token}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555555"/>
          <w:kern w:val="0"/>
          <w:sz w:val="20"/>
          <w:szCs w:val="20"/>
        </w:rPr>
        <w:t>第三方卡户信息数据导入，通过第三方的编号去判断是否存在，存在则修改，不存在则新增。</w:t>
      </w:r>
      <w:r>
        <w:rPr>
          <w:rFonts w:ascii="Segoe UI" w:hAnsi="Segoe UI" w:eastAsia="宋体" w:cs="Segoe UI"/>
          <w:color w:val="393838"/>
          <w:kern w:val="0"/>
          <w:sz w:val="20"/>
          <w:szCs w:val="20"/>
        </w:rPr>
        <w:t>（仅支持单园区版）</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22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thirdId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第三方卡户识别号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增加修改第三方部门</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/api/common/thirdimportservice/uploadaccdep?access_token={access_token}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555555"/>
          <w:kern w:val="0"/>
          <w:sz w:val="20"/>
          <w:szCs w:val="20"/>
        </w:rPr>
        <w:t>第三方卡户部门数据导入，通过第三方的编号去判断是否存在，存在则修改，不存在则新增。</w:t>
      </w:r>
      <w:r>
        <w:rPr>
          <w:rFonts w:ascii="Segoe UI" w:hAnsi="Segoe UI" w:eastAsia="宋体" w:cs="Segoe UI"/>
          <w:color w:val="393838"/>
          <w:kern w:val="0"/>
          <w:sz w:val="20"/>
          <w:szCs w:val="20"/>
        </w:rPr>
        <w:t> </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196"/>
        <w:gridCol w:w="854"/>
        <w:gridCol w:w="854"/>
        <w:gridCol w:w="577"/>
        <w:gridCol w:w="512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thirdId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第三方部门编号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parentThirdId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第三方父级部门编号，0或-1表示顶级</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第三方部门名称</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currentVer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第三方部门版本号，传0默认没有版本号（易通不使用本字段）</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易通的使用单位编号，40为园区编号（单园区传0，多园区传对应的园区编号）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59"/>
        <w:gridCol w:w="980"/>
        <w:gridCol w:w="1210"/>
        <w:gridCol w:w="982"/>
        <w:gridCol w:w="2565"/>
        <w:gridCol w:w="121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一卡通返回的部门编号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第三方应用支付消费接口</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第三方应用交易冲正</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ZYTK40_40.21.0430,ET_v5.1.21.0430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/api/common/thirdappservice/correctorder?access_token={access_token}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此冲正接口只支持冲正一卡通的订单号，如果第三方未记录一卡通订单号的，可通过【第三方应用订单查询】接口获得一卡通订单号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737"/>
        <w:gridCol w:w="979"/>
        <w:gridCol w:w="979"/>
        <w:gridCol w:w="639"/>
        <w:gridCol w:w="427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correctTransRecId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一卡通被冲正的订单流水号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transSource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交易来源，1：一卡通，2：聚合 具体由消费接口返回</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otherTransRecId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发起方对接流水号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correctMon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冲正金额，不传则全额冲正</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oldRecDate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原单记账日期,格式"yyyy-MM-dd"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021"/>
        <w:gridCol w:w="816"/>
        <w:gridCol w:w="991"/>
        <w:gridCol w:w="818"/>
        <w:gridCol w:w="2968"/>
        <w:gridCol w:w="99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一卡通冲正订单号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correctRecDate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冲订单记账日期,格式"yyyy-MM-dd"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第三方应用用户二维码交易</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ZYTK40_40.21.0430,ET_v5.1.21.0430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/api/common/thirdappservice/qrcodetransaction?access_token={access_token}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支持传入一卡通二维码或第三方交易码进行交易</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--易通21.0430暂不支持优惠计算</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--支持匿名交易</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94"/>
        <w:gridCol w:w="672"/>
        <w:gridCol w:w="672"/>
        <w:gridCol w:w="2752"/>
        <w:gridCol w:w="351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tradeMoney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消费金额,格式是XX.XX元</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35302E578BFFA6B746A798F794A749EBC6ADEE86407930D,47669</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二维码字符串，扫描用户展示的二维码获得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钱包号，不传的时候，默认以传入设备的工作钱包号为主</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dealerNum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商户编号，不传的时候，默认以传入设备的商户号为主</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otherTransRecId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12121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第三方对接流水号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2021-01-01 13:12:11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交易时间，格式："yyyy-MM-dd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durationID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营业时段号，用于计算优惠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易通-设备编号或4.0-站点号，用于计算优惠，钱包号不传的时候，此参数必传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429"/>
        <w:gridCol w:w="639"/>
        <w:gridCol w:w="753"/>
        <w:gridCol w:w="640"/>
        <w:gridCol w:w="4392"/>
        <w:gridCol w:w="75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一卡通用户姓名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一卡通订单流水号，全局唯一</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transSource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交易来源，1：一卡通，2：聚合 易通默认1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amount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消费金额,格式是XX.XX元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钱包余额,指本次消费卡的钱包余额,格式是XX.XX元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记账日期 ‘yyyy-MM-dd’，40自主二维码交易无此参数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第三方应用订单查询对账</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ZYTK40_40.21.0430,ET_v5.1.21.0430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/api/common/thirdappservice/orderquery?access_token={access_token}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171A1D"/>
          <w:kern w:val="0"/>
          <w:sz w:val="20"/>
          <w:szCs w:val="20"/>
        </w:rPr>
        <w:t>当第三方发起对账，如果订单是不成功的状态则去云马查询订单状态，如果云马成功了 一卡通执行订单处理流程再次对订单进行处理，如果云马订单不存在或失败则返回失败。</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20"/>
        <w:gridCol w:w="608"/>
        <w:gridCol w:w="608"/>
        <w:gridCol w:w="913"/>
        <w:gridCol w:w="575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订单查询类型 , 传1代表根据一卡通订单号查询,此时transRecId为一卡通订单号 2代表根据开发者流水号查询,此时transRecId为开发者流水号,清算时间必填</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123456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标识号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transSource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交易来源，1：一卡通，2：聚合。 具体由消费接口返回</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2020-01-01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记账时间，格式：yyyy-MM-dd（queryType=2时必需）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84"/>
        <w:gridCol w:w="753"/>
        <w:gridCol w:w="907"/>
        <w:gridCol w:w="755"/>
        <w:gridCol w:w="3700"/>
        <w:gridCol w:w="90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 xml:space="preserve">返回标记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到账时间 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用户账号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orderStatus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订单状态（0：待交易 1：交易成功 2：交易失败）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卡内编号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第三方H5对接</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获取H5链接地址</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/api/common/thirdh5service/geth5url?access_token={access_token}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开发者可以通过该接口，获取h5界面的url，</w:t>
      </w:r>
      <w:r>
        <w:rPr>
          <w:rFonts w:ascii="Segoe UI" w:hAnsi="Segoe UI" w:eastAsia="宋体" w:cs="Segoe UI"/>
          <w:color w:val="333333"/>
          <w:kern w:val="0"/>
          <w:sz w:val="20"/>
          <w:szCs w:val="20"/>
        </w:rPr>
        <w:t>该接口需要权限认证</w:t>
      </w:r>
      <w:r>
        <w:rPr>
          <w:rFonts w:ascii="Segoe UI" w:hAnsi="Segoe UI" w:eastAsia="宋体" w:cs="Segoe UI"/>
          <w:color w:val="393838"/>
          <w:kern w:val="0"/>
          <w:sz w:val="20"/>
          <w:szCs w:val="20"/>
        </w:rPr>
        <w:t>。</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该接口需要通过调用【获取token】，先获取access_token。</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对提交的数据需要提前进行加密，最后只需传入加密的字符串，具体流程如下</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 调用【获取加密因子接口】获得密钥和偏移量；</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 拼接参数为指定格式如：</w:t>
      </w:r>
      <w:r>
        <w:rPr>
          <w:rFonts w:ascii="Segoe UI" w:hAnsi="Segoe UI" w:eastAsia="宋体" w:cs="Segoe UI"/>
          <w:color w:val="393838"/>
          <w:kern w:val="0"/>
          <w:sz w:val="20"/>
          <w:szCs w:val="20"/>
        </w:rPr>
        <w:t>jumpMod=homeIndex&amp;uniqueId=103628&amp;queryType=1&amp;epId=&amp;idType=</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    顺序没有限制</w:t>
      </w:r>
    </w:p>
    <w:tbl>
      <w:tblPr>
        <w:tblStyle w:val="9"/>
        <w:tblW w:w="0" w:type="auto"/>
        <w:tblInd w:w="0" w:type="dxa"/>
        <w:tblLayout w:type="autofit"/>
        <w:tblCellMar>
          <w:top w:w="15" w:type="dxa"/>
          <w:left w:w="15" w:type="dxa"/>
          <w:bottom w:w="15" w:type="dxa"/>
          <w:right w:w="15" w:type="dxa"/>
        </w:tblCellMar>
      </w:tblPr>
      <w:tblGrid>
        <w:gridCol w:w="908"/>
        <w:gridCol w:w="843"/>
        <w:gridCol w:w="685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uniqueId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用户标识号(帐号/人员编号/证件号码/手机号）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账户查询类型（1帐号/2人员编号/3证件号码/4手机号码）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使用单位号，为0查全部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证件类型（当查询类型为证件号码时必填，1.居民身份证 2.护照 3.学生证 4.工作证 5.军官证 6.其他证件）</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jumpMod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'homeIndex': 首页，为空默认首页</w:t>
            </w:r>
            <w:r>
              <w:rPr>
                <w:rFonts w:ascii="宋体" w:hAnsi="宋体" w:eastAsia="宋体" w:cs="宋体"/>
                <w:kern w:val="0"/>
                <w:sz w:val="24"/>
                <w:szCs w:val="24"/>
              </w:rPr>
              <w:br w:type="textWrapping"/>
            </w:r>
            <w:r>
              <w:rPr>
                <w:rFonts w:ascii="宋体" w:hAnsi="宋体" w:eastAsia="宋体" w:cs="宋体"/>
                <w:kern w:val="0"/>
                <w:sz w:val="24"/>
                <w:szCs w:val="24"/>
              </w:rPr>
              <w:t>'recharge': 充值</w:t>
            </w:r>
            <w:r>
              <w:rPr>
                <w:rFonts w:ascii="宋体" w:hAnsi="宋体" w:eastAsia="宋体" w:cs="宋体"/>
                <w:kern w:val="0"/>
                <w:sz w:val="24"/>
                <w:szCs w:val="24"/>
              </w:rPr>
              <w:br w:type="textWrapping"/>
            </w:r>
            <w:r>
              <w:rPr>
                <w:rFonts w:ascii="宋体" w:hAnsi="宋体" w:eastAsia="宋体" w:cs="宋体"/>
                <w:kern w:val="0"/>
                <w:sz w:val="24"/>
                <w:szCs w:val="24"/>
              </w:rPr>
              <w:t>'bill': 账单</w:t>
            </w:r>
            <w:r>
              <w:rPr>
                <w:rFonts w:ascii="宋体" w:hAnsi="宋体" w:eastAsia="宋体" w:cs="宋体"/>
                <w:kern w:val="0"/>
                <w:sz w:val="24"/>
                <w:szCs w:val="24"/>
              </w:rPr>
              <w:br w:type="textWrapping"/>
            </w:r>
            <w:r>
              <w:rPr>
                <w:rFonts w:ascii="宋体" w:hAnsi="宋体" w:eastAsia="宋体" w:cs="宋体"/>
                <w:kern w:val="0"/>
                <w:sz w:val="24"/>
                <w:szCs w:val="24"/>
              </w:rPr>
              <w:t>'itemList': 缴费</w:t>
            </w:r>
            <w:r>
              <w:rPr>
                <w:rFonts w:ascii="宋体" w:hAnsi="宋体" w:eastAsia="宋体" w:cs="宋体"/>
                <w:kern w:val="0"/>
                <w:sz w:val="24"/>
                <w:szCs w:val="24"/>
              </w:rPr>
              <w:br w:type="textWrapping"/>
            </w:r>
            <w:r>
              <w:rPr>
                <w:rFonts w:ascii="宋体" w:hAnsi="宋体" w:eastAsia="宋体" w:cs="宋体"/>
                <w:kern w:val="0"/>
                <w:sz w:val="24"/>
                <w:szCs w:val="24"/>
              </w:rPr>
              <w:t>'transferWallet': 钱包互转</w:t>
            </w:r>
            <w:r>
              <w:rPr>
                <w:rFonts w:ascii="宋体" w:hAnsi="宋体" w:eastAsia="宋体" w:cs="宋体"/>
                <w:kern w:val="0"/>
                <w:sz w:val="24"/>
                <w:szCs w:val="24"/>
              </w:rPr>
              <w:br w:type="textWrapping"/>
            </w:r>
            <w:r>
              <w:rPr>
                <w:rFonts w:ascii="宋体" w:hAnsi="宋体" w:eastAsia="宋体" w:cs="宋体"/>
                <w:kern w:val="0"/>
                <w:sz w:val="24"/>
                <w:szCs w:val="24"/>
              </w:rPr>
              <w:t>'reportLoss': 挂失解挂</w:t>
            </w:r>
            <w:r>
              <w:rPr>
                <w:rFonts w:ascii="宋体" w:hAnsi="宋体" w:eastAsia="宋体" w:cs="宋体"/>
                <w:kern w:val="0"/>
                <w:sz w:val="24"/>
                <w:szCs w:val="24"/>
              </w:rPr>
              <w:br w:type="textWrapping"/>
            </w:r>
            <w:r>
              <w:rPr>
                <w:rFonts w:ascii="宋体" w:hAnsi="宋体" w:eastAsia="宋体" w:cs="宋体"/>
                <w:kern w:val="0"/>
                <w:sz w:val="24"/>
                <w:szCs w:val="24"/>
              </w:rPr>
              <w:t>'balance': 余额查询</w:t>
            </w:r>
            <w:r>
              <w:rPr>
                <w:rFonts w:ascii="宋体" w:hAnsi="宋体" w:eastAsia="宋体" w:cs="宋体"/>
                <w:kern w:val="0"/>
                <w:sz w:val="24"/>
                <w:szCs w:val="24"/>
              </w:rPr>
              <w:br w:type="textWrapping"/>
            </w:r>
            <w:r>
              <w:rPr>
                <w:rFonts w:ascii="宋体" w:hAnsi="宋体" w:eastAsia="宋体" w:cs="宋体"/>
                <w:kern w:val="0"/>
                <w:sz w:val="24"/>
                <w:szCs w:val="24"/>
              </w:rPr>
              <w:t>'attendRec': 考勤记录</w:t>
            </w:r>
            <w:r>
              <w:rPr>
                <w:rFonts w:ascii="宋体" w:hAnsi="宋体" w:eastAsia="宋体" w:cs="宋体"/>
                <w:kern w:val="0"/>
                <w:sz w:val="24"/>
                <w:szCs w:val="24"/>
              </w:rPr>
              <w:br w:type="textWrapping"/>
            </w:r>
            <w:r>
              <w:rPr>
                <w:rFonts w:ascii="宋体" w:hAnsi="宋体" w:eastAsia="宋体" w:cs="宋体"/>
                <w:kern w:val="0"/>
                <w:sz w:val="24"/>
                <w:szCs w:val="24"/>
              </w:rPr>
              <w:t>'notice': 通知公告</w:t>
            </w:r>
            <w:r>
              <w:rPr>
                <w:rFonts w:ascii="宋体" w:hAnsi="宋体" w:eastAsia="宋体" w:cs="宋体"/>
                <w:kern w:val="0"/>
                <w:sz w:val="24"/>
                <w:szCs w:val="24"/>
              </w:rPr>
              <w:br w:type="textWrapping"/>
            </w:r>
            <w:r>
              <w:rPr>
                <w:rFonts w:ascii="宋体" w:hAnsi="宋体" w:eastAsia="宋体" w:cs="宋体"/>
                <w:kern w:val="0"/>
                <w:sz w:val="24"/>
                <w:szCs w:val="24"/>
              </w:rPr>
              <w:t>'pickUpList': 拾卡信息</w:t>
            </w:r>
            <w:r>
              <w:rPr>
                <w:rFonts w:ascii="宋体" w:hAnsi="宋体" w:eastAsia="宋体" w:cs="宋体"/>
                <w:kern w:val="0"/>
                <w:sz w:val="24"/>
                <w:szCs w:val="24"/>
              </w:rPr>
              <w:br w:type="textWrapping"/>
            </w:r>
            <w:r>
              <w:rPr>
                <w:rFonts w:ascii="宋体" w:hAnsi="宋体" w:eastAsia="宋体" w:cs="宋体"/>
                <w:kern w:val="0"/>
                <w:sz w:val="24"/>
                <w:szCs w:val="24"/>
              </w:rPr>
              <w:t>'waterValveIndex': 生活用水</w:t>
            </w:r>
            <w:r>
              <w:rPr>
                <w:rFonts w:ascii="宋体" w:hAnsi="宋体" w:eastAsia="宋体" w:cs="宋体"/>
                <w:kern w:val="0"/>
                <w:sz w:val="24"/>
                <w:szCs w:val="24"/>
              </w:rPr>
              <w:br w:type="textWrapping"/>
            </w:r>
            <w:r>
              <w:rPr>
                <w:rFonts w:ascii="宋体" w:hAnsi="宋体" w:eastAsia="宋体" w:cs="宋体"/>
                <w:kern w:val="0"/>
                <w:sz w:val="24"/>
                <w:szCs w:val="24"/>
              </w:rPr>
              <w:t>'virtualCard': 二维码（虚拟卡）</w:t>
            </w:r>
            <w:r>
              <w:rPr>
                <w:rFonts w:ascii="宋体" w:hAnsi="宋体" w:eastAsia="宋体" w:cs="宋体"/>
                <w:kern w:val="0"/>
                <w:sz w:val="24"/>
                <w:szCs w:val="24"/>
              </w:rPr>
              <w:br w:type="textWrapping"/>
            </w:r>
            <w:r>
              <w:rPr>
                <w:rFonts w:ascii="宋体" w:hAnsi="宋体" w:eastAsia="宋体" w:cs="宋体"/>
                <w:kern w:val="0"/>
                <w:sz w:val="24"/>
                <w:szCs w:val="24"/>
              </w:rPr>
              <w:t>'homeMine': 个人资料</w:t>
            </w:r>
            <w:r>
              <w:rPr>
                <w:rFonts w:ascii="宋体" w:hAnsi="宋体" w:eastAsia="宋体" w:cs="宋体"/>
                <w:kern w:val="0"/>
                <w:sz w:val="24"/>
                <w:szCs w:val="24"/>
              </w:rPr>
              <w:br w:type="textWrapping"/>
            </w:r>
            <w:r>
              <w:rPr>
                <w:rFonts w:ascii="宋体" w:hAnsi="宋体" w:eastAsia="宋体" w:cs="宋体"/>
                <w:kern w:val="0"/>
                <w:sz w:val="24"/>
                <w:szCs w:val="24"/>
              </w:rPr>
              <w:t>'uploadIDPhoto': 证件照上传</w:t>
            </w:r>
            <w:r>
              <w:rPr>
                <w:rFonts w:ascii="宋体" w:hAnsi="宋体" w:eastAsia="宋体" w:cs="宋体"/>
                <w:kern w:val="0"/>
                <w:sz w:val="24"/>
                <w:szCs w:val="24"/>
              </w:rPr>
              <w:br w:type="textWrapping"/>
            </w:r>
            <w:r>
              <w:rPr>
                <w:rFonts w:ascii="宋体" w:hAnsi="宋体" w:eastAsia="宋体" w:cs="宋体"/>
                <w:kern w:val="0"/>
                <w:sz w:val="24"/>
                <w:szCs w:val="24"/>
              </w:rPr>
              <w:t>'modifyPassword': 修改登录密码</w:t>
            </w:r>
            <w:r>
              <w:rPr>
                <w:rFonts w:ascii="宋体" w:hAnsi="宋体" w:eastAsia="宋体" w:cs="宋体"/>
                <w:kern w:val="0"/>
                <w:sz w:val="24"/>
                <w:szCs w:val="24"/>
              </w:rPr>
              <w:br w:type="textWrapping"/>
            </w:r>
            <w:r>
              <w:rPr>
                <w:rFonts w:ascii="宋体" w:hAnsi="宋体" w:eastAsia="宋体" w:cs="宋体"/>
                <w:kern w:val="0"/>
                <w:sz w:val="24"/>
                <w:szCs w:val="24"/>
              </w:rPr>
              <w:t>'uploadAvatar': 人脸认证</w:t>
            </w:r>
            <w:r>
              <w:rPr>
                <w:rFonts w:ascii="宋体" w:hAnsi="宋体" w:eastAsia="宋体" w:cs="宋体"/>
                <w:kern w:val="0"/>
                <w:sz w:val="24"/>
                <w:szCs w:val="24"/>
              </w:rPr>
              <w:br w:type="textWrapping"/>
            </w:r>
            <w:r>
              <w:rPr>
                <w:rFonts w:ascii="宋体" w:hAnsi="宋体" w:eastAsia="宋体" w:cs="宋体"/>
                <w:kern w:val="0"/>
                <w:sz w:val="24"/>
                <w:szCs w:val="24"/>
              </w:rPr>
              <w:t>'bankCard': 银行卡管理</w:t>
            </w: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3. 3DES加密。加密模式：CBC，填充：pkcs5padding，对明文密码进行加密以base64输出(其中字符集均采用UTF-8编码)。</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如：</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密钥(key)：</w:t>
      </w:r>
      <w:r>
        <w:rPr>
          <w:rFonts w:ascii="Segoe UI" w:hAnsi="Segoe UI" w:eastAsia="宋体" w:cs="Segoe UI"/>
          <w:color w:val="393838"/>
          <w:kern w:val="0"/>
          <w:sz w:val="20"/>
          <w:szCs w:val="20"/>
        </w:rPr>
        <w:t>459E860199DAD3D74657650D</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偏移量(iv)：</w:t>
      </w:r>
      <w:r>
        <w:rPr>
          <w:rFonts w:ascii="Segoe UI" w:hAnsi="Segoe UI" w:eastAsia="宋体" w:cs="Segoe UI"/>
          <w:color w:val="393838"/>
          <w:kern w:val="0"/>
          <w:sz w:val="20"/>
          <w:szCs w:val="20"/>
        </w:rPr>
        <w:t>053F2244</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待加密内容：</w:t>
      </w:r>
      <w:r>
        <w:rPr>
          <w:rFonts w:ascii="Segoe UI" w:hAnsi="Segoe UI" w:eastAsia="宋体" w:cs="Segoe UI"/>
          <w:color w:val="393838"/>
          <w:kern w:val="0"/>
          <w:sz w:val="20"/>
          <w:szCs w:val="20"/>
        </w:rPr>
        <w:t>jumpMod=homeIndex&amp;uniqueId=103628&amp;queryType=1&amp;epId=&amp;idType=</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则：</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加密后的结果为</w:t>
      </w:r>
      <w:r>
        <w:rPr>
          <w:rFonts w:ascii="Segoe UI" w:hAnsi="Segoe UI" w:eastAsia="宋体" w:cs="Segoe UI"/>
          <w:color w:val="393838"/>
          <w:kern w:val="0"/>
          <w:sz w:val="20"/>
          <w:szCs w:val="20"/>
        </w:rPr>
        <w:t>ulhfWDhWJL7stTsEUzB0A0dN2QtCVaDdVaiPK1ABkt7YVS9tkjpogUiHmG/nxjgvUcGslhaWE8HHYV0+A+UY+w==</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658"/>
        <w:gridCol w:w="621"/>
        <w:gridCol w:w="621"/>
        <w:gridCol w:w="3812"/>
        <w:gridCol w:w="289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paramcode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ulhfWDhWJL7stTsEUzB0A0dN2QtCVaDdVaiPK1ABkt7YVS9tkjpogUiHmG/nxjgvUcGslhaWE8HHYV0+A+UY+w==</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最终只需传入该加密字符串</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签名验证，只对paramcode生成签名，具体查看【开始开发-签名指南】。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380"/>
        <w:gridCol w:w="1020"/>
        <w:gridCol w:w="1264"/>
        <w:gridCol w:w="1023"/>
        <w:gridCol w:w="90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url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h5url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信息变更</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卡片挂失</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/api/common/infochangeservice/reportloss?access_token={access_token}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开发者可以通过该接口对指定账户的卡片进行挂失，需要一卡通平台开通授权。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48"/>
        <w:gridCol w:w="660"/>
        <w:gridCol w:w="660"/>
        <w:gridCol w:w="1017"/>
        <w:gridCol w:w="552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卡账号，可以通过【获取账户信息接口】获得默认卡片的卡账号或者通过【查询卡片接口】查询出指定卡片的卡账号。40传卡户账号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330"/>
        <w:gridCol w:w="625"/>
        <w:gridCol w:w="735"/>
        <w:gridCol w:w="627"/>
        <w:gridCol w:w="4230"/>
        <w:gridCol w:w="105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mock: @string</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mock: @string</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cardAlias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卡别名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正元物理卡号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卡片状态编号，具体查看【数据字典-卡片状态】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mainOrViceNum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主副卡编号，具体查看【数据字典-主副卡】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一卡通密码修改</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/api/common/infochangeservice/updatepwd?access_token={access_token}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开发者可以通过该接口对指定账户的一卡通密码进行修改，需要一卡通平台开通授权。</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注意：原密码和新密码必须以加密方式传输。</w:t>
      </w:r>
      <w:r>
        <w:rPr>
          <w:rFonts w:ascii="Segoe UI" w:hAnsi="Segoe UI" w:eastAsia="宋体" w:cs="Segoe UI"/>
          <w:color w:val="333333"/>
          <w:kern w:val="0"/>
          <w:sz w:val="20"/>
          <w:szCs w:val="20"/>
        </w:rPr>
        <w:t>具体加密算法如下（采用3DES加密）：</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 调用【获取加密因子接口】获得密钥和偏移量；</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 3DES加密。加密模式：CBC，填充：pkcs5padding，对明文密码进行加密以base64输出(其中字符集均采用UTF-8编码)。</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如：</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密钥(key)=abcdefgh12345678abcdefgh</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偏移量(iv)=12345678</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待加密内容=api</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则：</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    加密后的结果为eH89ioIVp/Y=</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开发者验证算法通过后，再将加密后的密码传入对应参数。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76"/>
        <w:gridCol w:w="794"/>
        <w:gridCol w:w="794"/>
        <w:gridCol w:w="1284"/>
        <w:gridCol w:w="475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oriPassword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ZgM4FQQlD0g=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一卡通原密码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newPassword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bkNspQ1Rqys=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一卡通新密码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pwdType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密码类型 0:查询密码 1:交易密码（40必须传，易通不用）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一卡通强制改密</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/api/common/infochangeservice/forceupdatepwd?access_token={access_token}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054"/>
        <w:gridCol w:w="851"/>
        <w:gridCol w:w="851"/>
        <w:gridCol w:w="576"/>
        <w:gridCol w:w="527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newPassword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一卡通新密码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pwdType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密码类型 0:查询密码 1:交易密码（40必须传，易通不用）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782"/>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上传人脸照片</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ZYTK40_40.20.0831,ET_v5.1.20.0930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/api/common/infochangeservice/addfacephoto?access_token={access_token}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175"/>
        <w:gridCol w:w="1081"/>
        <w:gridCol w:w="1081"/>
        <w:gridCol w:w="691"/>
        <w:gridCol w:w="4578"/>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facePhoto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人脸照片，base64格式</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44"/>
        <w:gridCol w:w="963"/>
        <w:gridCol w:w="1187"/>
        <w:gridCol w:w="966"/>
        <w:gridCol w:w="3559"/>
        <w:gridCol w:w="118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接口返回标记，0成功，其他失败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修改账户基本信息</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v5.1.20.0115,ZYTK40_40.20.0115</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/api/common/infochangeservice/updateaccount?access_token={access_token}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开发者可以通过该接口修改一卡通指定账户的基本信息，需要一卡通平台开通授权。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64"/>
        <w:gridCol w:w="786"/>
        <w:gridCol w:w="786"/>
        <w:gridCol w:w="1388"/>
        <w:gridCol w:w="46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phoneno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13500000001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李四</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姓名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证件类型，参考数据字典证件类型（idType）</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330312199911283340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sex</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性别，参考数据字典性别（sex）</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birthday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19991128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出生日期，日期格式为YYYYMMDD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email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123456789@qq.com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20200521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失效时间，日期格式为YYYYMMDD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冻结账户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/api/common/infochangeservice/freezeaccountcard</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一卡通冻结API接口</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49"/>
        <w:gridCol w:w="1249"/>
        <w:gridCol w:w="1250"/>
        <w:gridCol w:w="4083"/>
        <w:gridCol w:w="77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eb916d06d8f08a2c4c19bf90be0bf3f6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39"/>
        <w:gridCol w:w="1227"/>
        <w:gridCol w:w="1128"/>
        <w:gridCol w:w="921"/>
        <w:gridCol w:w="1536"/>
        <w:gridCol w:w="215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errList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errMsg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返回错误信息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一卡通密码验证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/api/common/infochangeservice/validatepwd?access_token={access_token}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开发者可以通过该接口对指定账户的一卡通密码进行验证，需要一卡通平台开通授权。</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注意：密码必须以加密方式传输。</w:t>
      </w:r>
      <w:r>
        <w:rPr>
          <w:rFonts w:ascii="Segoe UI" w:hAnsi="Segoe UI" w:eastAsia="宋体" w:cs="Segoe UI"/>
          <w:color w:val="333333"/>
          <w:kern w:val="0"/>
          <w:sz w:val="20"/>
          <w:szCs w:val="20"/>
        </w:rPr>
        <w:t>具体加密算法如下：</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unencryptedPwd:未加密的密码字符串(明文)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encryptedPwd:加密后的密码字符串(密文)</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1.拼接待加密字符串</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stringTemp="password=unencryptedPwd&amp;key=appid";</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2.MD5加密</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encryptedPwd=MD5(stringTemp);</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调用该接口时，将encryptedPwd传入"password"参数。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44"/>
        <w:gridCol w:w="744"/>
        <w:gridCol w:w="744"/>
        <w:gridCol w:w="2068"/>
        <w:gridCol w:w="430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6089d0297ebd53d0e9e4fc0c029516e8</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pwdType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密码类型 0:查询密码 1:交易密码（40必须传，易通不用）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1260"/>
        <w:gridCol w:w="1264"/>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卡片解挂</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/api/common/infochangeservice/freeloss?access_token={access_token}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开发者可以通过该接口对指定账户的卡片进行解挂，需要一卡通平台开通授权。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786"/>
        <w:gridCol w:w="691"/>
        <w:gridCol w:w="691"/>
        <w:gridCol w:w="1078"/>
        <w:gridCol w:w="536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卡账号，可以通过【获取账户信息接口】获得默认卡片的卡账号或者通过【查询卡片接口】查询出指定卡片的卡账号。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QEWQEQWE234234FR</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330"/>
        <w:gridCol w:w="625"/>
        <w:gridCol w:w="735"/>
        <w:gridCol w:w="627"/>
        <w:gridCol w:w="4230"/>
        <w:gridCol w:w="105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mock: @string</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mock: @string</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cardAlias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卡别名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正元物理卡号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卡片状态编号，具体查看【数据字典-卡片状态】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mainOrViceNum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主副卡编号，具体查看【数据字典-主副卡】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开户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ZYTK40_40.20.0531,ET_v5.1.20.0531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/api/common/infochangeservice/reqopenaccount?access_token={access_token}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该接口，易通平台上需要启用虚拟卡卡种，且对应身份下有虚拟卡卡种参数。另外接口传入的操作员需要分配对应开户身份的操作权限，若不传入操作员，则对应使用单位的默认操作员需要设置身份的操作权限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974"/>
        <w:gridCol w:w="716"/>
        <w:gridCol w:w="716"/>
        <w:gridCol w:w="974"/>
        <w:gridCol w:w="522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使用单位编号,易通必须传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张三</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账户姓名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idTypeNum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 （1.身份证 2.护照 3.学生证 4.工作证 5.军官证 6.其他证件 7.台胞证）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123456</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人员编号（不传时，用一卡通默认的个人编号）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sexNum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 （0.未知 1.男 2.女 9.未说明）</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email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123456@qq.com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电子邮件</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joinDate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20190101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入单位时间，格式必须为YYYYMMDD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20190101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账户失效日期，格式必须为YYYYMMDD（不传以身份失效日期为准）</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birthday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2018-01-01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出生日期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phoneNo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188XXXXXXXX</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手机号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accDepId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账户部门编号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账户身份编号（40电力版对应园区身份）</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clsNum0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40电力版本必须传（40电力版对应基本身份）</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payPassword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ZgM4FQQlD0g=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交易密码，密文传递，规则参考改密接口,易通需要交易密码与查询密码都传入才会生效，否则生成默认密码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queryPassword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ZgM4FQQlD0g=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查询密码，密文传递，规则参考改密接口</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园区编号，40园区必须传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isOpenAccount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是否开户，0-否 ，1-是 ，2-仅开户不开卡 不填默认为否</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原始物理卡号（十进制物理卡号，5-15位，传入时以此卡号开虚拟卡）</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257"/>
        <w:gridCol w:w="918"/>
        <w:gridCol w:w="1127"/>
        <w:gridCol w:w="920"/>
        <w:gridCol w:w="2257"/>
        <w:gridCol w:w="112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sexNum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性别编号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campusId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园区号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clsNum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身份号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accDepNum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部门号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joinDate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入职日期</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disableDate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失效日期</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cardAlias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卡别名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物理卡号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cardStatusNum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卡状态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钱包余额 默认1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钱包号 默认主钱包</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eWalletName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钱包名称 默认主钱包</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撤户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ZYTK40_40.20.0630,ET_v5.1.20.0630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/api/common/infochangeservice/recall?access_token={access_token}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530"/>
        <w:gridCol w:w="1060"/>
        <w:gridCol w:w="1060"/>
        <w:gridCol w:w="680"/>
        <w:gridCol w:w="427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preReCallTime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卡户预撤户时间,格式："yyyy-MM-dd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443"/>
        <w:gridCol w:w="681"/>
        <w:gridCol w:w="811"/>
        <w:gridCol w:w="683"/>
        <w:gridCol w:w="4177"/>
        <w:gridCol w:w="81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monReturn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退款金额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卡户状态，卡户状态，0撤户 1有效 2挂失 3冻结 4预撤户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recallTime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撤户时间，已撤户的返回流水交易时间，格式：yyyy-MM-dd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获取加密因子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/api/common/infochangeservice/getencryptionfactor?access_token={access_token}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开发者可以通过该接口获取加密因子，在调用入参或者返回值为密文的接口时使用加密因子信息进行3DES加解密，需要一卡通平台开通授权。</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915"/>
        <w:gridCol w:w="669"/>
        <w:gridCol w:w="794"/>
        <w:gridCol w:w="671"/>
        <w:gridCol w:w="4762"/>
        <w:gridCol w:w="79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key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3DES加密密钥</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iv</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偏移量</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解冻账户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ET_v5.1.21.0831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/api/common/infochangeservice/unfreezeaccountcard</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一卡通冻结API接口</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782"/>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39"/>
        <w:gridCol w:w="1227"/>
        <w:gridCol w:w="1128"/>
        <w:gridCol w:w="921"/>
        <w:gridCol w:w="1536"/>
        <w:gridCol w:w="215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errList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 []</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错误信息列表</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after="135"/>
              <w:jc w:val="left"/>
              <w:rPr>
                <w:rFonts w:ascii="宋体" w:hAnsi="宋体" w:eastAsia="宋体" w:cs="宋体"/>
                <w:kern w:val="0"/>
                <w:sz w:val="24"/>
                <w:szCs w:val="24"/>
              </w:rPr>
            </w:pPr>
            <w:r>
              <w:rPr>
                <w:rFonts w:ascii="宋体" w:hAnsi="宋体" w:eastAsia="宋体" w:cs="宋体"/>
                <w:kern w:val="0"/>
                <w:sz w:val="24"/>
                <w:szCs w:val="24"/>
              </w:rPr>
              <w:t>item 类型: object</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账号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errMsg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返回错误信息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jc w:val="left"/>
              <w:rPr>
                <w:rFonts w:ascii="Times New Roman" w:hAnsi="Times New Roman" w:eastAsia="Times New Roman" w:cs="Times New Roman"/>
                <w:kern w:val="0"/>
                <w:sz w:val="20"/>
                <w:szCs w:val="20"/>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预撤户</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/api/common/infochangeservice/prerecall?access_token={access_token}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64"/>
        <w:gridCol w:w="1264"/>
        <w:gridCol w:w="1264"/>
        <w:gridCol w:w="782"/>
        <w:gridCol w:w="102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帐号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staNum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站点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85"/>
        <w:gridCol w:w="705"/>
        <w:gridCol w:w="844"/>
        <w:gridCol w:w="708"/>
        <w:gridCol w:w="3920"/>
        <w:gridCol w:w="84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accStatusNum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卡户状态，卡户状态，0撤户 1有效 2挂失 3冻结 4预撤户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preRecallTime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预撤户时间，成功的时候返回，格式：yyyy-MM-dd HH:mm:ss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交易冲正</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冲正</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v5.1.20.0115,ZYTK40_40.20.0115</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/api/common/payservice/correct?access_token={access_token}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开发者可以通过该接口对指定交易订单进行冲正，该接口需要权限认证。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w:t>
      </w:r>
    </w:p>
    <w:p>
      <w:pPr>
        <w:widowControl/>
        <w:numPr>
          <w:ilvl w:val="0"/>
          <w:numId w:val="7"/>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该接口冲正用于第三方交易的冲正（预下单模式）</w:t>
      </w:r>
    </w:p>
    <w:p>
      <w:pPr>
        <w:widowControl/>
        <w:numPr>
          <w:ilvl w:val="0"/>
          <w:numId w:val="7"/>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20.0731版本开始支持部分冲正</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易通5.1.21.0630版本支持消费充值类订单冲正</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2328"/>
        <w:gridCol w:w="1205"/>
        <w:gridCol w:w="1205"/>
        <w:gridCol w:w="752"/>
        <w:gridCol w:w="311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correctTradeSerial</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一卡通被冲正的订单流水号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tradeOrderNo</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对接平台流水号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correctMon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冲正金额，不传则全额冲正</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记账日期,格式"yyyy-MM-dd"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112"/>
        <w:gridCol w:w="980"/>
        <w:gridCol w:w="1210"/>
        <w:gridCol w:w="982"/>
        <w:gridCol w:w="2112"/>
        <w:gridCol w:w="121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一卡通冲正订单号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支付消费</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二维码转账</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ET_v5.1.20.1130,ZYTK40_40.20.1130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/api/common/payservice/qrcodetransfer?access_token={access_token}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开发者可以通过该接口对两个用户进行余额互转，该接口需要权限认证。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应用场景：</w:t>
      </w:r>
      <w:r>
        <w:rPr>
          <w:rFonts w:ascii="Segoe UI" w:hAnsi="Segoe UI" w:eastAsia="宋体" w:cs="Segoe UI"/>
          <w:color w:val="333333"/>
          <w:kern w:val="0"/>
          <w:sz w:val="20"/>
          <w:szCs w:val="20"/>
        </w:rPr>
        <w:t> 第三方应用扫描一卡通账户二维码，获取到二维码字符串后，调用【一卡通二维码解析】接口进行二维码解析，解析成功后，跳转到转账页面，输入转账金额，点击“转账”按钮时调用本接口完成转账。</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w:t>
      </w:r>
      <w:r>
        <w:rPr>
          <w:rFonts w:ascii="Segoe UI" w:hAnsi="Segoe UI" w:eastAsia="宋体" w:cs="Segoe UI"/>
          <w:color w:val="333333"/>
          <w:kern w:val="0"/>
          <w:sz w:val="20"/>
          <w:szCs w:val="20"/>
        </w:rPr>
        <w:t> 调用方无法获知转入钱包号和转出钱包号时，钱包号默认传1,主钱包。</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216"/>
        <w:gridCol w:w="913"/>
        <w:gridCol w:w="913"/>
        <w:gridCol w:w="682"/>
        <w:gridCol w:w="48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outAccNum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一卡通帐号（余额转出帐号），可以通过【获取账户信息接口】获得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outWalletNum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转出账户钱包号，调用方无法获得钱包号时传1</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inAccNum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转入一卡通账户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inWalletNum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转入账户钱包号，调用方无法获得钱包号时传1</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amount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转出金额,格式是XX.XX元。</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782"/>
        <w:gridCol w:w="1020"/>
        <w:gridCol w:w="1264"/>
        <w:gridCol w:w="1023"/>
        <w:gridCol w:w="1260"/>
        <w:gridCol w:w="1264"/>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聚合支付离线补帐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/api/common/payservice/hzsunpay/offlinepay?access_token={access_token}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本接口不校验余额下限；</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如果有优惠，会根据一卡通使用单位系统参数【离线聚合码优惠退还方式】来退还优惠金额至一卡通或者原路返回；</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补账过程中不做消费范围控制、消费金额限制，不执行消费管理费策略，但执行消费优惠策略（</w:t>
      </w:r>
      <w:r>
        <w:rPr>
          <w:rFonts w:ascii="Segoe UI" w:hAnsi="Segoe UI" w:eastAsia="宋体" w:cs="Segoe UI"/>
          <w:b/>
          <w:bCs/>
          <w:color w:val="393838"/>
          <w:kern w:val="0"/>
          <w:sz w:val="20"/>
          <w:szCs w:val="20"/>
        </w:rPr>
        <w:t>匿名支付不执行优惠策略</w:t>
      </w:r>
      <w:r>
        <w:rPr>
          <w:rFonts w:ascii="Segoe UI" w:hAnsi="Segoe UI" w:eastAsia="宋体" w:cs="Segoe UI"/>
          <w:color w:val="333333"/>
          <w:kern w:val="0"/>
          <w:sz w:val="20"/>
          <w:szCs w:val="20"/>
        </w:rPr>
        <w:t>）。</w:t>
      </w:r>
      <w:r>
        <w:rPr>
          <w:rFonts w:ascii="Segoe UI" w:hAnsi="Segoe UI" w:eastAsia="宋体" w:cs="Segoe UI"/>
          <w:color w:val="393838"/>
          <w:kern w:val="0"/>
          <w:sz w:val="20"/>
          <w:szCs w:val="20"/>
        </w:rPr>
        <w:br w:type="textWrapping"/>
      </w:r>
      <w:r>
        <w:rPr>
          <w:rFonts w:ascii="Segoe UI" w:hAnsi="Segoe UI" w:eastAsia="宋体" w:cs="Segoe UI"/>
          <w:color w:val="333333"/>
          <w:kern w:val="0"/>
          <w:sz w:val="20"/>
          <w:szCs w:val="20"/>
        </w:rPr>
        <w:t>补账时的交易时间应为该消费实际发生的时间，到账时间为当前入账时间。</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543"/>
        <w:gridCol w:w="496"/>
        <w:gridCol w:w="496"/>
        <w:gridCol w:w="398"/>
        <w:gridCol w:w="667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 1:充值消费 3:充值 5：消费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uniqueId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卡户标识号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卡户标识号类型 1、账号 2、人员编号/个人编号 3、证件号码 4、正元物理卡号 5、原始物理卡号（ ZYTK4.0中，4、5均为卡号） 6、手机号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交易钱包号，不支持开环钱包（4.0）</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交易金额,单位：元</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dealerNum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交易时间，格式：yyyy-MM-dd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proofNum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对接平台流水号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otherRecId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支付宝/微信等第三方流水号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记账日期</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支付方式：1：支付宝，2：校园卡，3：微信，4：银联，5：云马，6：建行龙支付，7：腾讯微校，8：威富通，9：农业银行，10：翼支付，11：建行e码通，12：招商银行，13：银联商服，14：工行融e联，15：钉钉，16：E福州，17：易校园钱包，18：中行支付，19：光大银行（4.0暂不支持），20：工商银行（易通5.1.21.0630版本新增，4.0暂不支持），21：贵州农信（易通5.1.21.0630版本新增，4.0暂不支持），22：江苏银行（易通5.1.21.0630版本新增，4.0暂不支持），23：柳州银行（易通5.1.21.0831版本新增，4.0暂不支持），24：交通银行（易通5.1.21.0831版本新增，4.0暂不支持），25：济宁银行（易通5.1.21.0831版本新增，4.0暂不支持），26：华融湘江银行（易通5.1.21.0831版本新增，4.0暂不支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易通-设备编号或4.0-站点号，用于计算优惠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durationId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营业时段号，用于计算优惠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70"/>
        <w:gridCol w:w="681"/>
        <w:gridCol w:w="811"/>
        <w:gridCol w:w="683"/>
        <w:gridCol w:w="4050"/>
        <w:gridCol w:w="81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返回标记，返回0成功，0001失败但可以重试，0002失败无需重试</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余额（元）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consumeMgFee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消费管理费（元）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concessionsMon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优惠费用（元）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proofNum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对接方流水号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交易金额（元），与传入参数monTrans一致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actualMonTrans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实际交易金额（元）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获取通用二维码</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v5.1.20.0331,ZYTK40_40.20.0331</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/api/common/payservice/getcommonqrcode?access_token={access_token}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开发者可以通过该接口获得一卡通的通用消费二维码，该接口需要权限认证。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应用场景：</w:t>
      </w:r>
      <w:r>
        <w:rPr>
          <w:rFonts w:ascii="Segoe UI" w:hAnsi="Segoe UI" w:eastAsia="宋体" w:cs="Segoe UI"/>
          <w:color w:val="333333"/>
          <w:kern w:val="0"/>
          <w:sz w:val="20"/>
          <w:szCs w:val="20"/>
        </w:rPr>
        <w:t> 第三方调用本接口获取二维码字符串之后以二维码形式展现在自己的APP中，由一卡通消费pos机（需支持二维码功能）扫描二维码完成支付。</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16"/>
        <w:gridCol w:w="816"/>
        <w:gridCol w:w="816"/>
        <w:gridCol w:w="1199"/>
        <w:gridCol w:w="4959"/>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一卡通帐号，可以通过【获取账户信息接口】获得</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QWERWERWETRTRY</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024"/>
        <w:gridCol w:w="663"/>
        <w:gridCol w:w="786"/>
        <w:gridCol w:w="664"/>
        <w:gridCol w:w="4683"/>
        <w:gridCol w:w="78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返回码</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返回消息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qrCode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二维码字符串</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目前默认提供MD5算法 后续推出SHA DES RSA 具体查看【开始开发-签名指南】。</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订单处理</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v5.1.20.0115,ZYTK40_40.20.0115</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/api/common/payservice/orderhandle?access_token={access_token}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开发者可以通过该接口对指定预下单后订单进行订单处理，该接口需要权限认证。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w:t>
      </w:r>
    </w:p>
    <w:p>
      <w:pPr>
        <w:widowControl/>
        <w:numPr>
          <w:ilvl w:val="0"/>
          <w:numId w:val="8"/>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该接口需与【预下单】接口配合完成业务流程</w:t>
      </w:r>
    </w:p>
    <w:p>
      <w:pPr>
        <w:widowControl/>
        <w:numPr>
          <w:ilvl w:val="0"/>
          <w:numId w:val="8"/>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预下单交易类型为充值消费时，返回的订单号为消费充值类订单号</w:t>
      </w:r>
    </w:p>
    <w:p>
      <w:pPr>
        <w:widowControl/>
        <w:numPr>
          <w:ilvl w:val="0"/>
          <w:numId w:val="8"/>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预下单为消费类型时，支付方式可以传2，后台默认记为一卡通余额</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543"/>
        <w:gridCol w:w="496"/>
        <w:gridCol w:w="496"/>
        <w:gridCol w:w="398"/>
        <w:gridCol w:w="6673"/>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预下单时返回的一卡通订单号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交易时间，格式："yyyy-MM-dd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proofNum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对接方平台流水号（易通proofNum不超过32位）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otherRecId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支付宝/微信等第三方流水号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recDate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记账日期，格式"yyyy-MM-dd"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payType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支付方式：1：支付宝，2：校园卡，3：微信，4：银联，5：云马，6：建行龙支付，7：腾讯微校，8：威富通，9：农业银行，10：翼支付，11：建行e码通，12：招商银行，13：银联商服，14：工行融e联，15：钉钉，16：E福州，17：易校园钱包，18：中行支付，19：光大银行（4.0暂不支持），20：工商银行（易通5.1.21.0630版本新增，4.0暂不支持），21：贵州农信（易通5.1.21.0630版本新增，4.0暂不支持），22：江苏银行（易通5.1.21.0630版本新增，4.0暂不支持），23：柳州银行（易通5.1.21.0831版本新增，4.0暂不支持），24：交通银行（易通5.1.21.0831版本新增，4.0暂不支持），25：济宁银行（易通5.1.21.0831版本新增，4.0暂不支持），26：华融湘江银行（易通5.1.21.0831版本新增，4.0暂不支持 ） ，27：宁波银行（易通5.1.21.0831版本新增，4.0暂不支持），28：邮储银行（易通5.1.21.0831版本新增，4.0暂不支持），29：中行一码通（易通5.1.21.0831版本新增，4.0暂不支持），30：河北农信社支付（易通5.1.21.0831版本新增，4.0暂不支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openId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如果为空，则默认取token绑定的openId，否则以传入的为主。易通这个参数不用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583"/>
        <w:gridCol w:w="685"/>
        <w:gridCol w:w="815"/>
        <w:gridCol w:w="687"/>
        <w:gridCol w:w="4021"/>
        <w:gridCol w:w="815"/>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transRecId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一卡通订单号(预下单交易类型为充值消费时返回消费充值订单号)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actualMonTrans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实际交易金额（元）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钱包余额，40暂无</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预下单</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v5.1.20.0115,ZYTK40_40.20.0115</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/api/common/payservice/preorder?access_token={access_token}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33333"/>
          <w:kern w:val="0"/>
          <w:sz w:val="20"/>
          <w:szCs w:val="20"/>
        </w:rPr>
        <w:t>开发者可以通过该接口对指定用户进行预下单，该接口需要权限认证。</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应用场景：</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交易类型分别为 1:充值消费  3:充值  5：消费，根据交易类型 生成不同订单，交易类型为充值消费时生成一笔消费类和一笔消费充值类订单，返回消费充值类订单号。</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场景1</w:t>
      </w:r>
      <w:r>
        <w:rPr>
          <w:rFonts w:ascii="Segoe UI" w:hAnsi="Segoe UI" w:eastAsia="宋体" w:cs="Segoe UI"/>
          <w:color w:val="393838"/>
          <w:kern w:val="0"/>
          <w:sz w:val="20"/>
          <w:szCs w:val="20"/>
        </w:rPr>
        <w:br w:type="textWrapping"/>
      </w:r>
      <w:r>
        <w:rPr>
          <w:rFonts w:ascii="Segoe UI" w:hAnsi="Segoe UI" w:eastAsia="宋体" w:cs="Segoe UI"/>
          <w:color w:val="191F25"/>
          <w:kern w:val="0"/>
          <w:sz w:val="20"/>
          <w:szCs w:val="20"/>
        </w:rPr>
        <w:t>一卡通</w:t>
      </w:r>
      <w:r>
        <w:rPr>
          <w:rFonts w:ascii="Segoe UI" w:hAnsi="Segoe UI" w:eastAsia="宋体" w:cs="Segoe UI"/>
          <w:color w:val="393838"/>
          <w:kern w:val="0"/>
          <w:sz w:val="20"/>
          <w:szCs w:val="20"/>
        </w:rPr>
        <w:t>充值消费：</w:t>
      </w:r>
      <w:r>
        <w:rPr>
          <w:rFonts w:ascii="Segoe UI" w:hAnsi="Segoe UI" w:eastAsia="宋体" w:cs="Segoe UI"/>
          <w:color w:val="191F25"/>
          <w:kern w:val="0"/>
          <w:sz w:val="20"/>
          <w:szCs w:val="20"/>
        </w:rPr>
        <w:t>本身有支付能力的第三方通过支付宝或微信或银行等支付渠道直接在一卡通里消费，如第三方通过支付宝为学校提供网上订餐的功能。</w:t>
      </w:r>
      <w:r>
        <w:rPr>
          <w:rFonts w:ascii="Segoe UI" w:hAnsi="Segoe UI" w:eastAsia="宋体" w:cs="Segoe UI"/>
          <w:color w:val="393838"/>
          <w:kern w:val="0"/>
          <w:sz w:val="20"/>
          <w:szCs w:val="20"/>
        </w:rPr>
        <w:br w:type="textWrapping"/>
      </w:r>
      <w:r>
        <w:rPr>
          <w:rFonts w:ascii="Segoe UI" w:hAnsi="Segoe UI" w:eastAsia="宋体" w:cs="Segoe UI"/>
          <w:b/>
          <w:bCs/>
          <w:color w:val="191F25"/>
          <w:kern w:val="0"/>
          <w:sz w:val="20"/>
          <w:szCs w:val="20"/>
        </w:rPr>
        <w:t>场景2</w:t>
      </w:r>
      <w:r>
        <w:rPr>
          <w:rFonts w:ascii="Segoe UI" w:hAnsi="Segoe UI" w:eastAsia="宋体" w:cs="Segoe UI"/>
          <w:color w:val="393838"/>
          <w:kern w:val="0"/>
          <w:sz w:val="20"/>
          <w:szCs w:val="20"/>
        </w:rPr>
        <w:br w:type="textWrapping"/>
      </w:r>
      <w:r>
        <w:rPr>
          <w:rFonts w:ascii="Segoe UI" w:hAnsi="Segoe UI" w:eastAsia="宋体" w:cs="Segoe UI"/>
          <w:color w:val="191F25"/>
          <w:kern w:val="0"/>
          <w:sz w:val="20"/>
          <w:szCs w:val="20"/>
        </w:rPr>
        <w:t>一卡通充值：第三方通过支付宝或微信或银行等支付渠道对学生一卡通余额进行充值。</w:t>
      </w:r>
      <w:r>
        <w:rPr>
          <w:rFonts w:ascii="Segoe UI" w:hAnsi="Segoe UI" w:eastAsia="宋体" w:cs="Segoe UI"/>
          <w:color w:val="393838"/>
          <w:kern w:val="0"/>
          <w:sz w:val="20"/>
          <w:szCs w:val="20"/>
        </w:rPr>
        <w:br w:type="textWrapping"/>
      </w:r>
      <w:r>
        <w:rPr>
          <w:rFonts w:ascii="Segoe UI" w:hAnsi="Segoe UI" w:eastAsia="宋体" w:cs="Segoe UI"/>
          <w:b/>
          <w:bCs/>
          <w:color w:val="191F25"/>
          <w:kern w:val="0"/>
          <w:sz w:val="20"/>
          <w:szCs w:val="20"/>
        </w:rPr>
        <w:t>场景3</w:t>
      </w:r>
      <w:r>
        <w:rPr>
          <w:rFonts w:ascii="Segoe UI" w:hAnsi="Segoe UI" w:eastAsia="宋体" w:cs="Segoe UI"/>
          <w:color w:val="393838"/>
          <w:kern w:val="0"/>
          <w:sz w:val="20"/>
          <w:szCs w:val="20"/>
        </w:rPr>
        <w:br w:type="textWrapping"/>
      </w:r>
      <w:r>
        <w:rPr>
          <w:rFonts w:ascii="Segoe UI" w:hAnsi="Segoe UI" w:eastAsia="宋体" w:cs="Segoe UI"/>
          <w:color w:val="191F25"/>
          <w:kern w:val="0"/>
          <w:sz w:val="20"/>
          <w:szCs w:val="20"/>
        </w:rPr>
        <w:t>一卡通消费：第三方通过学生一卡通余额进行消费。</w:t>
      </w:r>
      <w:r>
        <w:rPr>
          <w:rFonts w:ascii="Segoe UI" w:hAnsi="Segoe UI" w:eastAsia="宋体" w:cs="Segoe UI"/>
          <w:color w:val="393838"/>
          <w:kern w:val="0"/>
          <w:sz w:val="20"/>
          <w:szCs w:val="20"/>
        </w:rPr>
        <w:br w:type="textWrapping"/>
      </w:r>
      <w:r>
        <w:rPr>
          <w:rFonts w:ascii="Segoe UI" w:hAnsi="Segoe UI" w:eastAsia="宋体" w:cs="Segoe UI"/>
          <w:b/>
          <w:bCs/>
          <w:color w:val="393838"/>
          <w:kern w:val="0"/>
          <w:sz w:val="20"/>
          <w:szCs w:val="20"/>
        </w:rPr>
        <w:t>注意</w:t>
      </w:r>
    </w:p>
    <w:p>
      <w:pPr>
        <w:widowControl/>
        <w:numPr>
          <w:ilvl w:val="0"/>
          <w:numId w:val="9"/>
        </w:numPr>
        <w:spacing w:before="100" w:beforeAutospacing="1" w:after="100" w:afterAutospacing="1"/>
        <w:ind w:left="5070"/>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该接口处理后配合【订单处理】接口完成业务流程</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v5.1.21.0831改动：增加账户所属使用单位编号请求参数（epId，可空），解决易通多使用单位版本，人员编号、证件号码、手机号码会重复导致充值出错的问题。</w:t>
      </w:r>
      <w:r>
        <w:rPr>
          <w:rFonts w:ascii="Segoe UI" w:hAnsi="Segoe UI" w:eastAsia="宋体" w:cs="Segoe UI"/>
          <w:color w:val="393838"/>
          <w:kern w:val="0"/>
          <w:sz w:val="20"/>
          <w:szCs w:val="20"/>
        </w:rPr>
        <w:br w:type="textWrapping"/>
      </w:r>
      <w:r>
        <w:rPr>
          <w:rFonts w:ascii="Segoe UI" w:hAnsi="Segoe UI" w:eastAsia="宋体" w:cs="Segoe UI"/>
          <w:color w:val="393838"/>
          <w:kern w:val="0"/>
          <w:sz w:val="20"/>
          <w:szCs w:val="20"/>
        </w:rPr>
        <w:t>注意：易通单使用单位版本，录入手机号码时没做重复校验，可能会录入多个相同手机号，需人为控制。</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892"/>
        <w:gridCol w:w="597"/>
        <w:gridCol w:w="597"/>
        <w:gridCol w:w="449"/>
        <w:gridCol w:w="607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 1:充值消费 3:充值 5：消费</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epId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账户所属使用单位编号，当是易通多使用单位版本时，通过人员编号或者证件号码或者手机号码查询时需要传（因为易通多使用单位版本人员编号、证件号码、手机号码会重复）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uniqueId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卡户标识号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queryType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账户查询类型（1帐号/2人员编号/3证件号码/4正元物理卡号/5原始物理卡号/6手机号码）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idType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证件类型（当queryType为3时 idType字段为必填项），1-身份证，2-护照 ，3-学生证，4-工作证，5-军官证，6-其他证件 ，7-台胞证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交易钱包号，不支持开环钱包（4.0），易通不支持计次钱包</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eWalletNumSource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钱包选用参数，当钱包号和站点号都传的时候。1：用站点的（默认规则）2：用传入的钱包号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feeNum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交易类型，易通用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交易金额(单位：元)</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dealerNum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商户号，充值传0；1和5交易类型传具体商户号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交易时间，格式："yyyy-MM-dd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deviceNum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易通-设备编号或4.0-站点号，用于计算优惠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durationId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营业时段号，用于计算优惠</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1660"/>
        <w:gridCol w:w="708"/>
        <w:gridCol w:w="846"/>
        <w:gridCol w:w="710"/>
        <w:gridCol w:w="3836"/>
        <w:gridCol w:w="84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返回标记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返回信息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返回数据集</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卡户姓名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accNum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卡户帐号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perCode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卡户个人编号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balance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余额（元）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consumeMgFee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消费管理费（元）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concessionsMon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优惠费用（元）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交易金额（元），与传入参数monTrans一致</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recId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预下单流水号(交易类型为充值消费时返回消费充值订单号)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actualMonTrans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实际交易金额（元）</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非必须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pBdr>
          <w:bottom w:val="single" w:color="DDDDDD" w:sz="6" w:space="12"/>
        </w:pBdr>
        <w:spacing w:after="240" w:line="750" w:lineRule="atLeast"/>
        <w:jc w:val="left"/>
        <w:outlineLvl w:val="0"/>
        <w:rPr>
          <w:rFonts w:ascii="Segoe UI" w:hAnsi="Segoe UI" w:eastAsia="宋体" w:cs="Segoe UI"/>
          <w:b/>
          <w:bCs/>
          <w:color w:val="2C3E50"/>
          <w:kern w:val="36"/>
          <w:sz w:val="48"/>
          <w:szCs w:val="48"/>
        </w:rPr>
      </w:pPr>
      <w:r>
        <w:rPr>
          <w:rFonts w:ascii="Segoe UI" w:hAnsi="Segoe UI" w:eastAsia="宋体" w:cs="Segoe UI"/>
          <w:b/>
          <w:bCs/>
          <w:color w:val="2C3E50"/>
          <w:kern w:val="36"/>
          <w:sz w:val="48"/>
          <w:szCs w:val="48"/>
        </w:rPr>
        <w:t>其他</w:t>
      </w:r>
    </w:p>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商户营业汇总查询</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ZYTK40_40.20.1130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/api/common/infoqueryservice/getstatbusiness?access_token={access_token}</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默认汇总已日结的流水</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300"/>
        <w:gridCol w:w="1103"/>
        <w:gridCol w:w="1103"/>
        <w:gridCol w:w="1700"/>
        <w:gridCol w:w="3400"/>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dealerNums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1001,1002,1003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需要汇总的商户列表，用‘,’隔开</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beginDate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2020-10-30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汇总起始时间，yyyy-MM-dd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endDate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2020-10-30</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汇总结束时间，yyyy-MM-dd</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2878"/>
        <w:gridCol w:w="1003"/>
        <w:gridCol w:w="1241"/>
        <w:gridCol w:w="1006"/>
        <w:gridCol w:w="1237"/>
        <w:gridCol w:w="1241"/>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list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object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dealerNum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商户号</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dealerName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商户名称</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totalConsumMon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消费总额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totalDiscountMon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优惠总额</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color w:val="8C8A8A"/>
                <w:kern w:val="0"/>
                <w:sz w:val="24"/>
                <w:szCs w:val="24"/>
              </w:rPr>
              <w:t>├─</w:t>
            </w:r>
            <w:r>
              <w:rPr>
                <w:rFonts w:ascii="宋体" w:hAnsi="宋体" w:eastAsia="宋体" w:cs="宋体"/>
                <w:kern w:val="0"/>
                <w:sz w:val="24"/>
                <w:szCs w:val="24"/>
              </w:rPr>
              <w:t> totalTimes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交易人次</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line="540" w:lineRule="atLeast"/>
        <w:jc w:val="left"/>
        <w:outlineLvl w:val="1"/>
        <w:rPr>
          <w:rFonts w:ascii="Segoe UI" w:hAnsi="Segoe UI" w:eastAsia="宋体" w:cs="Segoe UI"/>
          <w:color w:val="404040"/>
          <w:kern w:val="0"/>
          <w:sz w:val="42"/>
          <w:szCs w:val="42"/>
        </w:rPr>
      </w:pPr>
      <w:r>
        <w:rPr>
          <w:rFonts w:ascii="Segoe UI" w:hAnsi="Segoe UI" w:eastAsia="宋体" w:cs="Segoe UI"/>
          <w:color w:val="404040"/>
          <w:kern w:val="0"/>
          <w:sz w:val="42"/>
          <w:szCs w:val="42"/>
        </w:rPr>
        <w:t>批量变更进出权限</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基本信息</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Version：</w:t>
      </w:r>
      <w:r>
        <w:rPr>
          <w:rFonts w:ascii="Segoe UI" w:hAnsi="Segoe UI" w:eastAsia="宋体" w:cs="Segoe UI"/>
          <w:color w:val="393838"/>
          <w:kern w:val="0"/>
          <w:sz w:val="20"/>
          <w:szCs w:val="20"/>
        </w:rPr>
        <w:t> ET_v5.1.20.0630,ZYTK40_40.20.0630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Path：</w:t>
      </w:r>
      <w:r>
        <w:rPr>
          <w:rFonts w:ascii="Segoe UI" w:hAnsi="Segoe UI" w:eastAsia="宋体" w:cs="Segoe UI"/>
          <w:color w:val="393838"/>
          <w:kern w:val="0"/>
          <w:sz w:val="20"/>
          <w:szCs w:val="20"/>
        </w:rPr>
        <w:t> /api/common/systemdocking/updateaccroompower?access_token={access_token}_1628909751890</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Method：</w:t>
      </w:r>
      <w:r>
        <w:rPr>
          <w:rFonts w:ascii="Segoe UI" w:hAnsi="Segoe UI" w:eastAsia="宋体" w:cs="Segoe UI"/>
          <w:color w:val="393838"/>
          <w:kern w:val="0"/>
          <w:sz w:val="20"/>
          <w:szCs w:val="20"/>
        </w:rPr>
        <w:t> POST</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接口描述：</w:t>
      </w:r>
    </w:p>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请求参数</w:t>
      </w:r>
    </w:p>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Headers</w:t>
      </w:r>
    </w:p>
    <w:tbl>
      <w:tblPr>
        <w:tblStyle w:val="9"/>
        <w:tblW w:w="0" w:type="auto"/>
        <w:tblInd w:w="0" w:type="dxa"/>
        <w:tblLayout w:type="autofit"/>
        <w:tblCellMar>
          <w:top w:w="15" w:type="dxa"/>
          <w:left w:w="15" w:type="dxa"/>
          <w:bottom w:w="15" w:type="dxa"/>
          <w:right w:w="15" w:type="dxa"/>
        </w:tblCellMar>
      </w:tblPr>
      <w:tblGrid>
        <w:gridCol w:w="1696"/>
        <w:gridCol w:w="4140"/>
        <w:gridCol w:w="1235"/>
        <w:gridCol w:w="767"/>
        <w:gridCol w:w="768"/>
      </w:tblGrid>
      <w:tr>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Content-Type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application/x-www-form-urlencoded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路径参数</w:t>
      </w:r>
    </w:p>
    <w:tbl>
      <w:tblPr>
        <w:tblStyle w:val="9"/>
        <w:tblW w:w="0" w:type="auto"/>
        <w:tblInd w:w="0" w:type="dxa"/>
        <w:tblLayout w:type="autofit"/>
        <w:tblCellMar>
          <w:top w:w="15" w:type="dxa"/>
          <w:left w:w="15" w:type="dxa"/>
          <w:bottom w:w="15" w:type="dxa"/>
          <w:right w:w="15" w:type="dxa"/>
        </w:tblCellMar>
      </w:tblPr>
      <w:tblGrid>
        <w:gridCol w:w="1740"/>
        <w:gridCol w:w="782"/>
        <w:gridCol w:w="782"/>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access_token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b/>
          <w:bCs/>
          <w:color w:val="393838"/>
          <w:kern w:val="0"/>
          <w:sz w:val="20"/>
          <w:szCs w:val="20"/>
        </w:rPr>
        <w:t>Body</w:t>
      </w:r>
    </w:p>
    <w:tbl>
      <w:tblPr>
        <w:tblStyle w:val="9"/>
        <w:tblW w:w="0" w:type="auto"/>
        <w:tblInd w:w="0" w:type="dxa"/>
        <w:tblLayout w:type="autofit"/>
        <w:tblCellMar>
          <w:top w:w="15" w:type="dxa"/>
          <w:left w:w="15" w:type="dxa"/>
          <w:bottom w:w="15" w:type="dxa"/>
          <w:right w:w="15" w:type="dxa"/>
        </w:tblCellMar>
      </w:tblPr>
      <w:tblGrid>
        <w:gridCol w:w="1009"/>
        <w:gridCol w:w="819"/>
        <w:gridCol w:w="819"/>
        <w:gridCol w:w="752"/>
        <w:gridCol w:w="5207"/>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参数类型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示例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perCodes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112,t11</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个人编号集合</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doorNums</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1,2,3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门编号集合</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validTime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生效时间(格式必须为yyyy-MM-dd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dpFixId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门禁权限版本号（易通平台不需要）</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isVaild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是否生效，0-生效，1-不生效，不生效的时候删除权限</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optNum</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操作员编号，易通平台需要，由易通系统创建好后分配</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durationId</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营业时段分组编号（允许进出时段组中的分组，未传时使用最小的营业时段分组编号）</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disableTime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否</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失效时间(格式必须为yyyy-MM-dd HH:mm:ss)</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text</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是</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签名</w:t>
            </w:r>
          </w:p>
        </w:tc>
      </w:tr>
    </w:tbl>
    <w:p>
      <w:pPr>
        <w:widowControl/>
        <w:pBdr>
          <w:left w:val="single" w:color="59D69D" w:sz="18" w:space="6"/>
        </w:pBdr>
        <w:spacing w:before="300" w:after="300" w:line="540" w:lineRule="atLeast"/>
        <w:jc w:val="left"/>
        <w:outlineLvl w:val="2"/>
        <w:rPr>
          <w:rFonts w:ascii="Segoe UI" w:hAnsi="Segoe UI" w:eastAsia="宋体" w:cs="Segoe UI"/>
          <w:color w:val="404040"/>
          <w:kern w:val="0"/>
          <w:sz w:val="27"/>
          <w:szCs w:val="27"/>
        </w:rPr>
      </w:pPr>
      <w:r>
        <w:rPr>
          <w:rFonts w:ascii="Segoe UI" w:hAnsi="Segoe UI" w:eastAsia="宋体" w:cs="Segoe UI"/>
          <w:color w:val="404040"/>
          <w:kern w:val="0"/>
          <w:sz w:val="27"/>
          <w:szCs w:val="27"/>
        </w:rPr>
        <w:t>返回数据</w:t>
      </w:r>
    </w:p>
    <w:tbl>
      <w:tblPr>
        <w:tblStyle w:val="9"/>
        <w:tblW w:w="0" w:type="auto"/>
        <w:tblInd w:w="0" w:type="dxa"/>
        <w:tblLayout w:type="autofit"/>
        <w:tblCellMar>
          <w:top w:w="15" w:type="dxa"/>
          <w:left w:w="15" w:type="dxa"/>
          <w:bottom w:w="15" w:type="dxa"/>
          <w:right w:w="15" w:type="dxa"/>
        </w:tblCellMar>
      </w:tblPr>
      <w:tblGrid>
        <w:gridCol w:w="473"/>
        <w:gridCol w:w="558"/>
        <w:gridCol w:w="646"/>
        <w:gridCol w:w="559"/>
        <w:gridCol w:w="5724"/>
        <w:gridCol w:w="646"/>
      </w:tblGrid>
      <w:tr>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名称</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类型</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是否必须</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默认值</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备注</w:t>
            </w:r>
          </w:p>
        </w:tc>
        <w:tc>
          <w:tcPr>
            <w:tcW w:w="0" w:type="auto"/>
            <w:tcBorders>
              <w:top w:val="single" w:color="DDDDDD" w:sz="6" w:space="0"/>
              <w:left w:val="single" w:color="DDDDDD" w:sz="6" w:space="0"/>
              <w:bottom w:val="single" w:color="DDDDDD" w:sz="6" w:space="0"/>
              <w:right w:val="single" w:color="DDDDDD" w:sz="6" w:space="0"/>
            </w:tcBorders>
            <w:noWrap/>
            <w:tcMar>
              <w:top w:w="75" w:type="dxa"/>
              <w:left w:w="150" w:type="dxa"/>
              <w:bottom w:w="75" w:type="dxa"/>
              <w:right w:w="150" w:type="dxa"/>
            </w:tcMar>
            <w:vAlign w:val="center"/>
          </w:tcPr>
          <w:p>
            <w:pPr>
              <w:widowControl/>
              <w:spacing w:before="150" w:after="225"/>
              <w:jc w:val="center"/>
              <w:rPr>
                <w:rFonts w:ascii="宋体" w:hAnsi="宋体" w:eastAsia="宋体" w:cs="宋体"/>
                <w:b/>
                <w:bCs/>
                <w:kern w:val="0"/>
                <w:sz w:val="24"/>
                <w:szCs w:val="24"/>
              </w:rPr>
            </w:pPr>
            <w:r>
              <w:rPr>
                <w:rFonts w:ascii="宋体" w:hAnsi="宋体" w:eastAsia="宋体" w:cs="宋体"/>
                <w:b/>
                <w:bCs/>
                <w:kern w:val="0"/>
                <w:sz w:val="24"/>
                <w:szCs w:val="24"/>
              </w:rPr>
              <w:t>其他信息</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必须</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r>
              <w:rPr>
                <w:rFonts w:ascii="宋体" w:hAnsi="宋体" w:eastAsia="宋体" w:cs="宋体"/>
                <w:kern w:val="0"/>
                <w:sz w:val="24"/>
                <w:szCs w:val="24"/>
              </w:rPr>
              <w:t>失败人员以及对应门编号失败原因：{13123131231:1150,失败原因：设备或上级设备不存在};! 成功人员以及对应门编号：{13123131231:1193}</w:t>
            </w:r>
          </w:p>
        </w:tc>
        <w:tc>
          <w:tcPr>
            <w:tcW w:w="0" w:type="auto"/>
            <w:tcBorders>
              <w:top w:val="single" w:color="DDDDDD" w:sz="6" w:space="0"/>
              <w:left w:val="single" w:color="DDDDDD" w:sz="6" w:space="0"/>
              <w:bottom w:val="single" w:color="DDDDDD" w:sz="6" w:space="0"/>
              <w:right w:val="single" w:color="DDDDDD" w:sz="6" w:space="0"/>
            </w:tcBorders>
            <w:noWrap/>
            <w:tcMar>
              <w:top w:w="45" w:type="dxa"/>
              <w:left w:w="150" w:type="dxa"/>
              <w:bottom w:w="45" w:type="dxa"/>
              <w:right w:w="150" w:type="dxa"/>
            </w:tcMar>
            <w:vAlign w:val="center"/>
          </w:tcPr>
          <w:p>
            <w:pPr>
              <w:widowControl/>
              <w:spacing w:before="150" w:after="225"/>
              <w:jc w:val="left"/>
              <w:rPr>
                <w:rFonts w:ascii="宋体" w:hAnsi="宋体" w:eastAsia="宋体" w:cs="宋体"/>
                <w:kern w:val="0"/>
                <w:sz w:val="24"/>
                <w:szCs w:val="24"/>
              </w:rPr>
            </w:pPr>
          </w:p>
        </w:tc>
      </w:tr>
    </w:tbl>
    <w:p>
      <w:pPr>
        <w:widowControl/>
        <w:spacing w:after="135"/>
        <w:jc w:val="left"/>
        <w:rPr>
          <w:rFonts w:ascii="Segoe UI" w:hAnsi="Segoe UI" w:eastAsia="宋体" w:cs="Segoe UI"/>
          <w:color w:val="393838"/>
          <w:kern w:val="0"/>
          <w:sz w:val="20"/>
          <w:szCs w:val="20"/>
        </w:rPr>
      </w:pPr>
      <w:r>
        <w:rPr>
          <w:rFonts w:ascii="Segoe UI" w:hAnsi="Segoe UI" w:eastAsia="宋体" w:cs="Segoe UI"/>
          <w:color w:val="393838"/>
          <w:kern w:val="0"/>
          <w:sz w:val="20"/>
          <w:szCs w:val="20"/>
        </w:rPr>
        <w:t>Copyright © 2017-2020 HZSUN. All Rights Reserved.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0AC"/>
    <w:multiLevelType w:val="multilevel"/>
    <w:tmpl w:val="0F0730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7AC28A9"/>
    <w:multiLevelType w:val="multilevel"/>
    <w:tmpl w:val="27AC28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9BC5C2A"/>
    <w:multiLevelType w:val="multilevel"/>
    <w:tmpl w:val="29BC5C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03522A0"/>
    <w:multiLevelType w:val="multilevel"/>
    <w:tmpl w:val="303522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74044AF"/>
    <w:multiLevelType w:val="multilevel"/>
    <w:tmpl w:val="374044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813178C"/>
    <w:multiLevelType w:val="multilevel"/>
    <w:tmpl w:val="581317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FD071D4"/>
    <w:multiLevelType w:val="multilevel"/>
    <w:tmpl w:val="5FD071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75C4C8D"/>
    <w:multiLevelType w:val="multilevel"/>
    <w:tmpl w:val="775C4C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D0037A1"/>
    <w:multiLevelType w:val="multilevel"/>
    <w:tmpl w:val="7D0037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4"/>
  </w:num>
  <w:num w:numId="4">
    <w:abstractNumId w:val="2"/>
  </w:num>
  <w:num w:numId="5">
    <w:abstractNumId w:val="8"/>
  </w:num>
  <w:num w:numId="6">
    <w:abstractNumId w:val="5"/>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36"/>
    <w:rsid w:val="00017B36"/>
    <w:rsid w:val="00695CC5"/>
    <w:rsid w:val="00CA5B36"/>
    <w:rsid w:val="51BE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1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6"/>
    <w:basedOn w:val="1"/>
    <w:next w:val="1"/>
    <w:link w:val="19"/>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7">
    <w:name w:val="HTML Preformatted"/>
    <w:basedOn w:val="1"/>
    <w:link w:val="2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FollowedHyperlink"/>
    <w:basedOn w:val="10"/>
    <w:semiHidden/>
    <w:unhideWhenUsed/>
    <w:uiPriority w:val="99"/>
    <w:rPr>
      <w:color w:val="800080"/>
      <w:u w:val="single"/>
    </w:rPr>
  </w:style>
  <w:style w:type="character" w:styleId="13">
    <w:name w:val="Hyperlink"/>
    <w:basedOn w:val="10"/>
    <w:semiHidden/>
    <w:unhideWhenUsed/>
    <w:uiPriority w:val="99"/>
    <w:rPr>
      <w:color w:val="0000FF"/>
      <w:u w:val="single"/>
    </w:rPr>
  </w:style>
  <w:style w:type="character" w:styleId="14">
    <w:name w:val="HTML Code"/>
    <w:basedOn w:val="10"/>
    <w:semiHidden/>
    <w:unhideWhenUsed/>
    <w:uiPriority w:val="99"/>
    <w:rPr>
      <w:rFonts w:ascii="宋体" w:hAnsi="宋体" w:eastAsia="宋体" w:cs="宋体"/>
      <w:sz w:val="24"/>
      <w:szCs w:val="24"/>
    </w:rPr>
  </w:style>
  <w:style w:type="character" w:customStyle="1" w:styleId="15">
    <w:name w:val="标题 1 字符"/>
    <w:basedOn w:val="10"/>
    <w:link w:val="2"/>
    <w:uiPriority w:val="9"/>
    <w:rPr>
      <w:rFonts w:ascii="宋体" w:hAnsi="宋体" w:eastAsia="宋体" w:cs="宋体"/>
      <w:b/>
      <w:bCs/>
      <w:kern w:val="36"/>
      <w:sz w:val="48"/>
      <w:szCs w:val="48"/>
    </w:rPr>
  </w:style>
  <w:style w:type="character" w:customStyle="1" w:styleId="16">
    <w:name w:val="标题 2 字符"/>
    <w:basedOn w:val="10"/>
    <w:link w:val="3"/>
    <w:uiPriority w:val="9"/>
    <w:rPr>
      <w:rFonts w:ascii="宋体" w:hAnsi="宋体" w:eastAsia="宋体" w:cs="宋体"/>
      <w:b/>
      <w:bCs/>
      <w:kern w:val="0"/>
      <w:sz w:val="36"/>
      <w:szCs w:val="36"/>
    </w:rPr>
  </w:style>
  <w:style w:type="character" w:customStyle="1" w:styleId="17">
    <w:name w:val="标题 3 字符"/>
    <w:basedOn w:val="10"/>
    <w:link w:val="4"/>
    <w:uiPriority w:val="9"/>
    <w:rPr>
      <w:rFonts w:ascii="宋体" w:hAnsi="宋体" w:eastAsia="宋体" w:cs="宋体"/>
      <w:b/>
      <w:bCs/>
      <w:kern w:val="0"/>
      <w:sz w:val="27"/>
      <w:szCs w:val="27"/>
    </w:rPr>
  </w:style>
  <w:style w:type="character" w:customStyle="1" w:styleId="18">
    <w:name w:val="标题 4 字符"/>
    <w:basedOn w:val="10"/>
    <w:link w:val="5"/>
    <w:uiPriority w:val="9"/>
    <w:rPr>
      <w:rFonts w:ascii="宋体" w:hAnsi="宋体" w:eastAsia="宋体" w:cs="宋体"/>
      <w:b/>
      <w:bCs/>
      <w:kern w:val="0"/>
      <w:sz w:val="24"/>
      <w:szCs w:val="24"/>
    </w:rPr>
  </w:style>
  <w:style w:type="character" w:customStyle="1" w:styleId="19">
    <w:name w:val="标题 6 字符"/>
    <w:basedOn w:val="10"/>
    <w:link w:val="6"/>
    <w:uiPriority w:val="9"/>
    <w:rPr>
      <w:rFonts w:ascii="宋体" w:hAnsi="宋体" w:eastAsia="宋体" w:cs="宋体"/>
      <w:b/>
      <w:bCs/>
      <w:kern w:val="0"/>
      <w:sz w:val="15"/>
      <w:szCs w:val="15"/>
    </w:r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HTML 预设格式 字符"/>
    <w:basedOn w:val="10"/>
    <w:link w:val="7"/>
    <w:semiHidden/>
    <w:uiPriority w:val="99"/>
    <w:rPr>
      <w:rFonts w:ascii="宋体" w:hAnsi="宋体" w:eastAsia="宋体" w:cs="宋体"/>
      <w:kern w:val="0"/>
      <w:sz w:val="24"/>
      <w:szCs w:val="24"/>
    </w:rPr>
  </w:style>
  <w:style w:type="character" w:customStyle="1" w:styleId="22">
    <w:name w:val="colour"/>
    <w:basedOn w:val="10"/>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172.16.5.110:8086/common/api/"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17405</Words>
  <Characters>99211</Characters>
  <Lines>826</Lines>
  <Paragraphs>232</Paragraphs>
  <TotalTime>189</TotalTime>
  <ScaleCrop>false</ScaleCrop>
  <LinksUpToDate>false</LinksUpToDate>
  <CharactersWithSpaces>116384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2021-11-29T08:01:00Z</dcterms:created>
  <dc:creator>admin</dc:creator>
  <cp:lastModifiedBy>Administrator</cp:lastModifiedBy>
  <dcterms:modified xsi:type="dcterms:W3CDTF">2022-04-29T09:41:01Z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