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CE2A">
      <w:pPr>
        <w:spacing w:after="80" w:line="276" w:lineRule="auto"/>
        <w:jc w:val="center"/>
      </w:pPr>
      <w:r>
        <w:rPr>
          <w:rFonts w:ascii="微软雅黑" w:hAnsi="微软雅黑" w:eastAsia="微软雅黑"/>
          <w:b/>
          <w:sz w:val="40"/>
        </w:rPr>
        <w:t>江苏国信微信小程序 H5 免登接口文档</w:t>
      </w:r>
    </w:p>
    <w:p w14:paraId="321238C8">
      <w:pPr>
        <w:spacing w:after="80" w:line="276" w:lineRule="auto"/>
        <w:jc w:val="center"/>
      </w:pPr>
      <w:r>
        <w:rPr>
          <w:sz w:val="20"/>
        </w:rPr>
        <w:t>版本：V1.1    适用方：第三方小程序后端 / 智慧食堂 H5</w:t>
      </w:r>
    </w:p>
    <w:p w14:paraId="651690BD">
      <w:pPr>
        <w:pStyle w:val="3"/>
        <w:spacing w:after="80" w:line="276" w:lineRule="auto"/>
      </w:pPr>
      <w:r>
        <w:t>1. 文档说明</w:t>
      </w:r>
    </w:p>
    <w:p w14:paraId="3C698066">
      <w:pPr>
        <w:spacing w:after="80" w:line="276" w:lineRule="auto"/>
      </w:pPr>
      <w:r>
        <w:t>本文档用于江苏国信微信小程序与智慧食堂 H5 进行免登集成。第三方小程序用户已登录后，由小程序后端使用当前登录用户手机号向智慧食堂后端申请一次性 ticket，小程序前端携带 ticket 打开 H5，H5 消费 ticket 后完成无感登录。</w:t>
      </w:r>
    </w:p>
    <w:p w14:paraId="74F4094E">
      <w:pPr>
        <w:pStyle w:val="3"/>
        <w:numPr>
          <w:ilvl w:val="0"/>
          <w:numId w:val="7"/>
        </w:numPr>
        <w:spacing w:after="80" w:line="276" w:lineRule="auto"/>
      </w:pPr>
      <w:r>
        <w:t>固定参数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040"/>
      </w:tblGrid>
      <w:tr w14:paraId="25A7F3DD">
        <w:trPr>
          <w:jc w:val="center"/>
        </w:trPr>
        <w:tc>
          <w:tcPr>
            <w:tcW w:w="5040" w:type="dxa"/>
            <w:shd w:val="clear" w:color="auto" w:fill="D9EAF7"/>
            <w:vAlign w:val="center"/>
          </w:tcPr>
          <w:p w14:paraId="5DD76FB2">
            <w:pPr>
              <w:spacing w:after="0" w:line="240" w:lineRule="auto"/>
            </w:pPr>
            <w:r>
              <w:rPr>
                <w:rFonts w:ascii="宋体" w:hAnsi="宋体" w:eastAsia="宋体"/>
                <w:b/>
                <w:sz w:val="20"/>
              </w:rPr>
              <w:t>项目</w:t>
            </w:r>
          </w:p>
        </w:tc>
        <w:tc>
          <w:tcPr>
            <w:tcW w:w="5040" w:type="dxa"/>
            <w:shd w:val="clear" w:color="auto" w:fill="D9EAF7"/>
            <w:vAlign w:val="center"/>
          </w:tcPr>
          <w:p w14:paraId="279FDC1B">
            <w:pPr>
              <w:spacing w:after="0" w:line="240" w:lineRule="auto"/>
            </w:pPr>
            <w:r>
              <w:rPr>
                <w:rFonts w:ascii="宋体" w:hAnsi="宋体" w:eastAsia="宋体"/>
                <w:b/>
                <w:sz w:val="20"/>
              </w:rPr>
              <w:t>值</w:t>
            </w:r>
          </w:p>
        </w:tc>
      </w:tr>
      <w:tr w14:paraId="0E3AFFF4">
        <w:trPr>
          <w:jc w:val="center"/>
        </w:trPr>
        <w:tc>
          <w:tcPr>
            <w:tcW w:w="5040" w:type="dxa"/>
            <w:vAlign w:val="center"/>
          </w:tcPr>
          <w:p w14:paraId="0E3DF61B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provider</w:t>
            </w:r>
          </w:p>
        </w:tc>
        <w:tc>
          <w:tcPr>
            <w:tcW w:w="5040" w:type="dxa"/>
            <w:vAlign w:val="center"/>
          </w:tcPr>
          <w:p w14:paraId="08F711A3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jsgx_wechat_applet_001</w:t>
            </w:r>
          </w:p>
        </w:tc>
      </w:tr>
      <w:tr w14:paraId="265B23EB">
        <w:trPr>
          <w:jc w:val="center"/>
        </w:trPr>
        <w:tc>
          <w:tcPr>
            <w:tcW w:w="5040" w:type="dxa"/>
            <w:vAlign w:val="center"/>
          </w:tcPr>
          <w:p w14:paraId="13B16A21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H5 跳转地址</w:t>
            </w:r>
          </w:p>
        </w:tc>
        <w:tc>
          <w:tcPr>
            <w:tcW w:w="5040" w:type="dxa"/>
            <w:vAlign w:val="center"/>
          </w:tcPr>
          <w:p w14:paraId="5A857E48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https://{redirect_domain}/web/#/home?ticket={ticket}</w:t>
            </w:r>
          </w:p>
        </w:tc>
      </w:tr>
      <w:tr w14:paraId="7F36CAA5">
        <w:trPr>
          <w:jc w:val="center"/>
        </w:trPr>
        <w:tc>
          <w:tcPr>
            <w:tcW w:w="5040" w:type="dxa"/>
            <w:vAlign w:val="center"/>
          </w:tcPr>
          <w:p w14:paraId="0B4AB724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ticket 有效期</w:t>
            </w:r>
          </w:p>
        </w:tc>
        <w:tc>
          <w:tcPr>
            <w:tcW w:w="5040" w:type="dxa"/>
            <w:vAlign w:val="center"/>
          </w:tcPr>
          <w:p w14:paraId="5D582B6E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默认 300 秒</w:t>
            </w:r>
          </w:p>
        </w:tc>
      </w:tr>
      <w:tr w14:paraId="2DBD582A">
        <w:trPr>
          <w:jc w:val="center"/>
        </w:trPr>
        <w:tc>
          <w:tcPr>
            <w:tcW w:w="5040" w:type="dxa"/>
            <w:vAlign w:val="center"/>
          </w:tcPr>
          <w:p w14:paraId="40177E75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ticket 使用次数</w:t>
            </w:r>
          </w:p>
        </w:tc>
        <w:tc>
          <w:tcPr>
            <w:tcW w:w="5040" w:type="dxa"/>
            <w:vAlign w:val="center"/>
          </w:tcPr>
          <w:p w14:paraId="676D12EE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一次性，消费后立即失效</w:t>
            </w:r>
          </w:p>
        </w:tc>
      </w:tr>
      <w:tr w14:paraId="74790D55">
        <w:trPr>
          <w:jc w:val="center"/>
        </w:trPr>
        <w:tc>
          <w:tcPr>
            <w:tcW w:w="5040" w:type="dxa"/>
            <w:vAlign w:val="center"/>
          </w:tcPr>
          <w:p w14:paraId="7DC6036E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签名算法</w:t>
            </w:r>
          </w:p>
        </w:tc>
        <w:tc>
          <w:tcPr>
            <w:tcW w:w="5040" w:type="dxa"/>
            <w:vAlign w:val="center"/>
          </w:tcPr>
          <w:p w14:paraId="7F95ABCB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HMAC-SHA256</w:t>
            </w:r>
          </w:p>
        </w:tc>
      </w:tr>
      <w:tr w14:paraId="05ABFE9A">
        <w:trPr>
          <w:jc w:val="center"/>
        </w:trPr>
        <w:tc>
          <w:tcPr>
            <w:tcW w:w="5040" w:type="dxa"/>
            <w:vAlign w:val="center"/>
          </w:tcPr>
          <w:p w14:paraId="7925D00F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请求 Content-Type</w:t>
            </w:r>
          </w:p>
        </w:tc>
        <w:tc>
          <w:tcPr>
            <w:tcW w:w="5040" w:type="dxa"/>
            <w:vAlign w:val="center"/>
          </w:tcPr>
          <w:p w14:paraId="211E58B5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application/x-www-form-urlencoded</w:t>
            </w:r>
          </w:p>
        </w:tc>
      </w:tr>
    </w:tbl>
    <w:p w14:paraId="45218CA9">
      <w:pPr>
        <w:spacing w:after="80" w:line="276" w:lineRule="auto"/>
      </w:pPr>
    </w:p>
    <w:p w14:paraId="0226728A">
      <w:pPr>
        <w:pStyle w:val="3"/>
        <w:spacing w:after="80" w:line="276" w:lineRule="auto"/>
      </w:pPr>
      <w:r>
        <w:t>3. 接入流程</w:t>
      </w:r>
    </w:p>
    <w:p w14:paraId="71E5D35E">
      <w:pPr>
        <w:pStyle w:val="14"/>
        <w:spacing w:after="80" w:line="276" w:lineRule="auto"/>
      </w:pPr>
      <w:r>
        <w:t>用户登录江苏国信微信小程序。</w:t>
      </w:r>
    </w:p>
    <w:p w14:paraId="5AA6DE1E">
      <w:pPr>
        <w:pStyle w:val="14"/>
        <w:spacing w:after="80" w:line="276" w:lineRule="auto"/>
      </w:pPr>
      <w:r>
        <w:t>小程序后端取得当前登录用户的可信手机号。</w:t>
      </w:r>
    </w:p>
    <w:p w14:paraId="558D8501">
      <w:pPr>
        <w:pStyle w:val="14"/>
        <w:spacing w:after="80" w:line="276" w:lineRule="auto"/>
      </w:pPr>
      <w:r>
        <w:t>小程序后端调用智慧食堂后端申请 ticket。</w:t>
      </w:r>
    </w:p>
    <w:p w14:paraId="50ADC8EB">
      <w:pPr>
        <w:pStyle w:val="14"/>
        <w:spacing w:after="80" w:line="276" w:lineRule="auto"/>
      </w:pPr>
      <w:r>
        <w:t>智慧食堂后端校验 provider、手机号、timestamp、nonce、sign。</w:t>
      </w:r>
    </w:p>
    <w:p w14:paraId="4F0DA9F2">
      <w:pPr>
        <w:pStyle w:val="14"/>
        <w:spacing w:after="80" w:line="276" w:lineRule="auto"/>
      </w:pPr>
      <w:r>
        <w:t>智慧食堂后端返回 ticket 和 redirect_url。</w:t>
      </w:r>
    </w:p>
    <w:p w14:paraId="54C12E24">
      <w:pPr>
        <w:pStyle w:val="14"/>
        <w:spacing w:after="80" w:line="276" w:lineRule="auto"/>
      </w:pPr>
      <w:r>
        <w:t>小程序前端打开 redirect_url。</w:t>
      </w:r>
    </w:p>
    <w:p w14:paraId="42D2DB0A">
      <w:pPr>
        <w:pStyle w:val="14"/>
        <w:spacing w:after="80" w:line="276" w:lineRule="auto"/>
      </w:pPr>
      <w:r>
        <w:t>H5 自动消费 ticket，换取智慧食堂 Access-Token。</w:t>
      </w:r>
    </w:p>
    <w:p w14:paraId="6B04C7B0">
      <w:pPr>
        <w:pStyle w:val="14"/>
        <w:spacing w:after="80" w:line="276" w:lineRule="auto"/>
      </w:pPr>
      <w:r>
        <w:t>H5 进入智慧食堂首页。</w:t>
      </w:r>
    </w:p>
    <w:p w14:paraId="02DDD2CC">
      <w:pPr>
        <w:pStyle w:val="3"/>
        <w:spacing w:after="80" w:line="276" w:lineRule="auto"/>
      </w:pPr>
      <w:r>
        <w:t>4. 申请 ticket 接口</w:t>
      </w:r>
    </w:p>
    <w:p w14:paraId="1FC911A5">
      <w:pPr>
        <w:pStyle w:val="4"/>
        <w:spacing w:after="80" w:line="276" w:lineRule="auto"/>
      </w:pPr>
      <w:r>
        <w:t>4.1 接口地址</w:t>
      </w:r>
    </w:p>
    <w:p w14:paraId="374577F6">
      <w:pPr>
        <w:rPr>
          <w:rFonts w:hint="default" w:eastAsia="Consolas"/>
          <w:lang w:val="en-US" w:eastAsia="zh-CN"/>
        </w:rPr>
      </w:pPr>
      <w:r>
        <w:rPr>
          <w:rFonts w:hint="eastAsia"/>
          <w:lang w:val="en-US" w:eastAsia="zh-CN"/>
        </w:rPr>
        <w:t>域名：开发环境：</w:t>
      </w:r>
      <w:r>
        <w:rPr>
          <w:rFonts w:ascii="Consolas" w:hAnsi="Consolas" w:eastAsia="Consolas"/>
          <w:sz w:val="18"/>
        </w:rPr>
        <w:t>https://</w:t>
      </w:r>
      <w:r>
        <w:rPr>
          <w:rFonts w:hint="eastAsia" w:ascii="Consolas" w:hAnsi="Consolas" w:eastAsia="Consolas"/>
          <w:sz w:val="18"/>
          <w:lang w:val="en-US" w:eastAsia="zh-CN"/>
        </w:rPr>
        <w:t>ai</w:t>
      </w:r>
      <w:r>
        <w:rPr>
          <w:rFonts w:ascii="Consolas" w:hAnsi="Consolas" w:eastAsia="Consolas"/>
          <w:sz w:val="18"/>
        </w:rPr>
        <w:t>zhctdev.yyangpt.cn</w:t>
      </w:r>
      <w:r>
        <w:rPr>
          <w:rFonts w:hint="eastAsia" w:ascii="Consolas" w:hAnsi="Consolas" w:eastAsia="Consolas"/>
          <w:sz w:val="18"/>
          <w:lang w:eastAsia="zh-CN"/>
        </w:rPr>
        <w:t>，</w:t>
      </w:r>
      <w:r>
        <w:rPr>
          <w:rFonts w:hint="eastAsia" w:ascii="Consolas" w:hAnsi="Consolas" w:eastAsia="Consolas"/>
          <w:sz w:val="18"/>
          <w:lang w:val="en-US" w:eastAsia="zh-CN"/>
        </w:rPr>
        <w:t>生成环境：上线后提供</w:t>
      </w:r>
    </w:p>
    <w:p w14:paraId="56E08E49">
      <w:pPr>
        <w:spacing w:after="80" w:line="276" w:lineRule="auto"/>
        <w:ind w:left="259" w:right="259"/>
      </w:pPr>
      <w:r>
        <w:rPr>
          <w:rFonts w:ascii="Consolas" w:hAnsi="Consolas" w:eastAsia="Consolas"/>
          <w:sz w:val="18"/>
        </w:rPr>
        <w:t>POST /aizhct/api/sso/ticket/create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>Content-Type: application/x-www-form-urlencoded</w:t>
      </w:r>
    </w:p>
    <w:p w14:paraId="35B0A5B4">
      <w:pPr>
        <w:spacing w:after="80" w:line="276" w:lineRule="auto"/>
      </w:pPr>
      <w:r>
        <w:t>该接口必须由小程序后端调用，不能在小程序前端调用，不能将签名密钥放到前端。</w:t>
      </w:r>
    </w:p>
    <w:p w14:paraId="419C1EA7">
      <w:pPr>
        <w:pStyle w:val="4"/>
        <w:spacing w:after="80" w:line="276" w:lineRule="auto"/>
      </w:pPr>
      <w:r>
        <w:t>4.2 请求参数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520"/>
        <w:gridCol w:w="2520"/>
        <w:gridCol w:w="2520"/>
      </w:tblGrid>
      <w:tr w14:paraId="2FF7964B">
        <w:trPr>
          <w:jc w:val="center"/>
        </w:trPr>
        <w:tc>
          <w:tcPr>
            <w:tcW w:w="2520" w:type="dxa"/>
            <w:shd w:val="clear" w:color="auto" w:fill="D9EAF7"/>
            <w:vAlign w:val="center"/>
          </w:tcPr>
          <w:p w14:paraId="04198BFE">
            <w:pPr>
              <w:spacing w:after="0" w:line="240" w:lineRule="auto"/>
            </w:pPr>
            <w:r>
              <w:rPr>
                <w:rFonts w:ascii="宋体" w:hAnsi="宋体" w:eastAsia="宋体"/>
                <w:b/>
                <w:sz w:val="20"/>
              </w:rPr>
              <w:t>字段</w:t>
            </w:r>
          </w:p>
        </w:tc>
        <w:tc>
          <w:tcPr>
            <w:tcW w:w="2520" w:type="dxa"/>
            <w:shd w:val="clear" w:color="auto" w:fill="D9EAF7"/>
            <w:vAlign w:val="center"/>
          </w:tcPr>
          <w:p w14:paraId="16051EF9">
            <w:pPr>
              <w:spacing w:after="0" w:line="240" w:lineRule="auto"/>
            </w:pPr>
            <w:r>
              <w:rPr>
                <w:rFonts w:ascii="宋体" w:hAnsi="宋体" w:eastAsia="宋体"/>
                <w:b/>
                <w:sz w:val="20"/>
              </w:rPr>
              <w:t>类型</w:t>
            </w:r>
          </w:p>
        </w:tc>
        <w:tc>
          <w:tcPr>
            <w:tcW w:w="2520" w:type="dxa"/>
            <w:shd w:val="clear" w:color="auto" w:fill="D9EAF7"/>
            <w:vAlign w:val="center"/>
          </w:tcPr>
          <w:p w14:paraId="40F574A7">
            <w:pPr>
              <w:spacing w:after="0" w:line="240" w:lineRule="auto"/>
            </w:pPr>
            <w:r>
              <w:rPr>
                <w:rFonts w:ascii="宋体" w:hAnsi="宋体" w:eastAsia="宋体"/>
                <w:b/>
                <w:sz w:val="20"/>
              </w:rPr>
              <w:t>必填</w:t>
            </w:r>
          </w:p>
        </w:tc>
        <w:tc>
          <w:tcPr>
            <w:tcW w:w="2520" w:type="dxa"/>
            <w:shd w:val="clear" w:color="auto" w:fill="D9EAF7"/>
            <w:vAlign w:val="center"/>
          </w:tcPr>
          <w:p w14:paraId="4280E0E2">
            <w:pPr>
              <w:spacing w:after="0" w:line="240" w:lineRule="auto"/>
            </w:pPr>
            <w:r>
              <w:rPr>
                <w:rFonts w:ascii="宋体" w:hAnsi="宋体" w:eastAsia="宋体"/>
                <w:b/>
                <w:sz w:val="20"/>
              </w:rPr>
              <w:t>说明</w:t>
            </w:r>
          </w:p>
        </w:tc>
      </w:tr>
      <w:tr w14:paraId="7F362197">
        <w:trPr>
          <w:jc w:val="center"/>
        </w:trPr>
        <w:tc>
          <w:tcPr>
            <w:tcW w:w="2520" w:type="dxa"/>
            <w:vAlign w:val="center"/>
          </w:tcPr>
          <w:p w14:paraId="113773C6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provider</w:t>
            </w:r>
          </w:p>
        </w:tc>
        <w:tc>
          <w:tcPr>
            <w:tcW w:w="2520" w:type="dxa"/>
            <w:vAlign w:val="center"/>
          </w:tcPr>
          <w:p w14:paraId="0CEFA008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string</w:t>
            </w:r>
          </w:p>
        </w:tc>
        <w:tc>
          <w:tcPr>
            <w:tcW w:w="2520" w:type="dxa"/>
            <w:vAlign w:val="center"/>
          </w:tcPr>
          <w:p w14:paraId="19127D9E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是</w:t>
            </w:r>
          </w:p>
        </w:tc>
        <w:tc>
          <w:tcPr>
            <w:tcW w:w="2520" w:type="dxa"/>
            <w:vAlign w:val="center"/>
          </w:tcPr>
          <w:p w14:paraId="1328BD35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固定值：jsgx_wechat_applet_001</w:t>
            </w:r>
          </w:p>
        </w:tc>
      </w:tr>
      <w:tr w14:paraId="7EFEE31A">
        <w:trPr>
          <w:jc w:val="center"/>
        </w:trPr>
        <w:tc>
          <w:tcPr>
            <w:tcW w:w="2520" w:type="dxa"/>
            <w:vAlign w:val="center"/>
          </w:tcPr>
          <w:p w14:paraId="7F2B4DFD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mobile</w:t>
            </w:r>
          </w:p>
        </w:tc>
        <w:tc>
          <w:tcPr>
            <w:tcW w:w="2520" w:type="dxa"/>
            <w:vAlign w:val="center"/>
          </w:tcPr>
          <w:p w14:paraId="4F8D960B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string</w:t>
            </w:r>
          </w:p>
        </w:tc>
        <w:tc>
          <w:tcPr>
            <w:tcW w:w="2520" w:type="dxa"/>
            <w:vAlign w:val="center"/>
          </w:tcPr>
          <w:p w14:paraId="2BA5D5C7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是</w:t>
            </w:r>
          </w:p>
        </w:tc>
        <w:tc>
          <w:tcPr>
            <w:tcW w:w="2520" w:type="dxa"/>
            <w:vAlign w:val="center"/>
          </w:tcPr>
          <w:p w14:paraId="77CDF3A0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小程序后端从登录态取得的手机号</w:t>
            </w:r>
          </w:p>
        </w:tc>
      </w:tr>
      <w:tr w14:paraId="049CDCB4">
        <w:trPr>
          <w:jc w:val="center"/>
        </w:trPr>
        <w:tc>
          <w:tcPr>
            <w:tcW w:w="2520" w:type="dxa"/>
            <w:vAlign w:val="center"/>
          </w:tcPr>
          <w:p w14:paraId="44073C33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timestamp</w:t>
            </w:r>
          </w:p>
        </w:tc>
        <w:tc>
          <w:tcPr>
            <w:tcW w:w="2520" w:type="dxa"/>
            <w:vAlign w:val="center"/>
          </w:tcPr>
          <w:p w14:paraId="29743BEF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int</w:t>
            </w:r>
          </w:p>
        </w:tc>
        <w:tc>
          <w:tcPr>
            <w:tcW w:w="2520" w:type="dxa"/>
            <w:vAlign w:val="center"/>
          </w:tcPr>
          <w:p w14:paraId="68B120B2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是</w:t>
            </w:r>
          </w:p>
        </w:tc>
        <w:tc>
          <w:tcPr>
            <w:tcW w:w="2520" w:type="dxa"/>
            <w:vAlign w:val="center"/>
          </w:tcPr>
          <w:p w14:paraId="2A9BEBC8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Unix 秒级时间戳，默认允许误差 300 秒</w:t>
            </w:r>
          </w:p>
        </w:tc>
      </w:tr>
      <w:tr w14:paraId="0CFB215E">
        <w:trPr>
          <w:jc w:val="center"/>
        </w:trPr>
        <w:tc>
          <w:tcPr>
            <w:tcW w:w="2520" w:type="dxa"/>
            <w:vAlign w:val="center"/>
          </w:tcPr>
          <w:p w14:paraId="5CAB5700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nonce</w:t>
            </w:r>
          </w:p>
        </w:tc>
        <w:tc>
          <w:tcPr>
            <w:tcW w:w="2520" w:type="dxa"/>
            <w:vAlign w:val="center"/>
          </w:tcPr>
          <w:p w14:paraId="6F078AC6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string</w:t>
            </w:r>
          </w:p>
        </w:tc>
        <w:tc>
          <w:tcPr>
            <w:tcW w:w="2520" w:type="dxa"/>
            <w:vAlign w:val="center"/>
          </w:tcPr>
          <w:p w14:paraId="731728A5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是</w:t>
            </w:r>
          </w:p>
        </w:tc>
        <w:tc>
          <w:tcPr>
            <w:tcW w:w="2520" w:type="dxa"/>
            <w:vAlign w:val="center"/>
          </w:tcPr>
          <w:p w14:paraId="5C3B71AB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随机字符串，同一 provider 下不可重复</w:t>
            </w:r>
          </w:p>
        </w:tc>
      </w:tr>
      <w:tr w14:paraId="2F547571">
        <w:trPr>
          <w:jc w:val="center"/>
        </w:trPr>
        <w:tc>
          <w:tcPr>
            <w:tcW w:w="2520" w:type="dxa"/>
            <w:vAlign w:val="center"/>
          </w:tcPr>
          <w:p w14:paraId="5D548983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sign</w:t>
            </w:r>
          </w:p>
        </w:tc>
        <w:tc>
          <w:tcPr>
            <w:tcW w:w="2520" w:type="dxa"/>
            <w:vAlign w:val="center"/>
          </w:tcPr>
          <w:p w14:paraId="63036FD7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string</w:t>
            </w:r>
          </w:p>
        </w:tc>
        <w:tc>
          <w:tcPr>
            <w:tcW w:w="2520" w:type="dxa"/>
            <w:vAlign w:val="center"/>
          </w:tcPr>
          <w:p w14:paraId="65FDC8FE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是</w:t>
            </w:r>
          </w:p>
        </w:tc>
        <w:tc>
          <w:tcPr>
            <w:tcW w:w="2520" w:type="dxa"/>
            <w:vAlign w:val="center"/>
          </w:tcPr>
          <w:p w14:paraId="4DDEEAC8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HMAC-SHA256 签名</w:t>
            </w:r>
          </w:p>
        </w:tc>
      </w:tr>
    </w:tbl>
    <w:p w14:paraId="7B4F47A4">
      <w:pPr>
        <w:spacing w:after="80" w:line="276" w:lineRule="auto"/>
      </w:pPr>
    </w:p>
    <w:p w14:paraId="1348B48A">
      <w:pPr>
        <w:pStyle w:val="4"/>
        <w:spacing w:after="80" w:line="276" w:lineRule="auto"/>
      </w:pPr>
      <w:r>
        <w:t>4.3 请求示例</w:t>
      </w:r>
    </w:p>
    <w:p w14:paraId="205A0DBF">
      <w:pPr>
        <w:spacing w:after="80" w:line="276" w:lineRule="auto"/>
        <w:ind w:left="259" w:right="259"/>
      </w:pPr>
      <w:r>
        <w:rPr>
          <w:rFonts w:ascii="Consolas" w:hAnsi="Consolas" w:eastAsia="Consolas"/>
          <w:sz w:val="18"/>
        </w:rPr>
        <w:t>provider=jsgx_wechat_applet_001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>mobile=13800000000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>timestamp=1710000000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>nonce=random_abc123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>sign=0f6e...</w:t>
      </w:r>
    </w:p>
    <w:p w14:paraId="3A0A3ECB">
      <w:pPr>
        <w:pStyle w:val="4"/>
        <w:spacing w:after="80" w:line="276" w:lineRule="auto"/>
      </w:pPr>
      <w:r>
        <w:t>4.4 签名规则</w:t>
      </w:r>
    </w:p>
    <w:p w14:paraId="7112A2AB">
      <w:pPr>
        <w:spacing w:after="80" w:line="276" w:lineRule="auto"/>
      </w:pPr>
      <w:r>
        <w:t>参与签名字段：provider、mobile、timestamp、nonce。</w:t>
      </w:r>
    </w:p>
    <w:p w14:paraId="65E621B3">
      <w:pPr>
        <w:pStyle w:val="14"/>
        <w:spacing w:after="80" w:line="276" w:lineRule="auto"/>
      </w:pPr>
      <w:r>
        <w:t>取参与签名字段。</w:t>
      </w:r>
    </w:p>
    <w:p w14:paraId="7319EDBE">
      <w:pPr>
        <w:pStyle w:val="14"/>
        <w:spacing w:after="80" w:line="276" w:lineRule="auto"/>
      </w:pPr>
      <w:r>
        <w:t>按参数名 ASCII 升序排序。</w:t>
      </w:r>
    </w:p>
    <w:p w14:paraId="550D46A7">
      <w:pPr>
        <w:pStyle w:val="14"/>
        <w:spacing w:after="80" w:line="276" w:lineRule="auto"/>
      </w:pPr>
      <w:r>
        <w:t>使用 RFC3986 URL 编码拼接为查询串。</w:t>
      </w:r>
    </w:p>
    <w:p w14:paraId="3B2F5CA0">
      <w:pPr>
        <w:pStyle w:val="14"/>
        <w:spacing w:after="80" w:line="276" w:lineRule="auto"/>
      </w:pPr>
      <w:r>
        <w:t>使用双方线下约定的 secret 计算 HMAC-SHA256。</w:t>
      </w:r>
    </w:p>
    <w:p w14:paraId="77AF4DA3">
      <w:pPr>
        <w:pStyle w:val="14"/>
        <w:spacing w:after="80" w:line="276" w:lineRule="auto"/>
      </w:pPr>
      <w:r>
        <w:t>输出小写 hex 字符串。</w:t>
      </w:r>
    </w:p>
    <w:p w14:paraId="22179720">
      <w:pPr>
        <w:spacing w:after="80" w:line="276" w:lineRule="auto"/>
      </w:pPr>
      <w:r>
        <w:t>示例待签名字符串：</w:t>
      </w:r>
    </w:p>
    <w:p w14:paraId="608A9F2A">
      <w:pPr>
        <w:spacing w:after="80" w:line="276" w:lineRule="auto"/>
        <w:ind w:left="259" w:right="259"/>
      </w:pPr>
      <w:r>
        <w:rPr>
          <w:rFonts w:ascii="Consolas" w:hAnsi="Consolas" w:eastAsia="Consolas"/>
          <w:sz w:val="18"/>
        </w:rPr>
        <w:t>mobile=13800000000&amp;nonce=random_abc123&amp;provider=jsgx_wechat_applet_001&amp;timestamp=1710000000</w:t>
      </w:r>
    </w:p>
    <w:p w14:paraId="6C85BA11">
      <w:pPr>
        <w:spacing w:after="80" w:line="276" w:lineRule="auto"/>
      </w:pPr>
      <w:r>
        <w:t>伪代码：</w:t>
      </w:r>
    </w:p>
    <w:p w14:paraId="1BA3665D">
      <w:pPr>
        <w:spacing w:after="80" w:line="276" w:lineRule="auto"/>
        <w:ind w:left="259" w:right="259"/>
        <w:rPr>
          <w:rFonts w:ascii="Consolas" w:hAnsi="Consolas" w:eastAsia="Consolas"/>
          <w:sz w:val="18"/>
        </w:rPr>
      </w:pPr>
      <w:r>
        <w:rPr>
          <w:rFonts w:ascii="Consolas" w:hAnsi="Consolas" w:eastAsia="Consolas"/>
          <w:sz w:val="18"/>
        </w:rPr>
        <w:t>sign = hex_hmac_sha256(payload, secret)</w:t>
      </w:r>
    </w:p>
    <w:p w14:paraId="51802B7B">
      <w:pPr>
        <w:spacing w:after="80" w:line="276" w:lineRule="auto"/>
        <w:ind w:left="259" w:right="259"/>
        <w:rPr>
          <w:rFonts w:ascii="Consolas" w:hAnsi="Consolas" w:eastAsia="Consolas"/>
          <w:sz w:val="18"/>
        </w:rPr>
      </w:pPr>
    </w:p>
    <w:p w14:paraId="5C648B38">
      <w:pPr>
        <w:spacing w:after="80" w:line="276" w:lineRule="auto"/>
        <w:ind w:right="259"/>
        <w:rPr>
          <w:rFonts w:hint="default" w:ascii="Consolas" w:hAnsi="Consolas" w:eastAsia="Consolas"/>
          <w:sz w:val="18"/>
          <w:lang w:val="en-US" w:eastAsia="zh-CN"/>
        </w:rPr>
      </w:pPr>
      <w:r>
        <w:rPr>
          <w:rFonts w:hint="eastAsia" w:ascii="Consolas" w:hAnsi="Consolas" w:eastAsia="Consolas"/>
          <w:sz w:val="18"/>
          <w:lang w:val="en-US" w:eastAsia="zh-CN"/>
        </w:rPr>
        <w:t>附：secret</w:t>
      </w:r>
      <w:r>
        <w:rPr>
          <w:rFonts w:hint="default" w:ascii="Consolas" w:hAnsi="Consolas" w:eastAsia="Consolas"/>
          <w:sz w:val="18"/>
          <w:lang w:val="en-US" w:eastAsia="zh-CN"/>
        </w:rPr>
        <w:t>:2e947f09a03272193fb1184435f8e41e49143aaca18c9a33b1af69a45f393e66</w:t>
      </w:r>
    </w:p>
    <w:p w14:paraId="188629B4">
      <w:pPr>
        <w:pStyle w:val="4"/>
        <w:spacing w:after="80" w:line="276" w:lineRule="auto"/>
      </w:pPr>
      <w:r>
        <w:t>4.5 成功响应</w:t>
      </w:r>
    </w:p>
    <w:p w14:paraId="0BB0DF79">
      <w:pPr>
        <w:spacing w:after="80" w:line="276" w:lineRule="auto"/>
        <w:ind w:left="259" w:right="259"/>
      </w:pPr>
      <w:r>
        <w:rPr>
          <w:rFonts w:ascii="Consolas" w:hAnsi="Consolas" w:eastAsia="Consolas"/>
          <w:sz w:val="18"/>
        </w:rPr>
        <w:t>{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 xml:space="preserve">  "status": 200,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 xml:space="preserve">  "message": "ok",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 xml:space="preserve">  "data": {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 xml:space="preserve">    "ticket": "sso_随机字符串",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 xml:space="preserve">    "expires_in": 300,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 xml:space="preserve">    "redirect_url": "https://{redirect_domain}/web/#/home?ticket=sso_随机字符串"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 xml:space="preserve">  },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 xml:space="preserve">  "trace_id": "..."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>}</w:t>
      </w:r>
    </w:p>
    <w:p w14:paraId="502F67F8">
      <w:pPr>
        <w:pStyle w:val="4"/>
        <w:spacing w:after="80" w:line="276" w:lineRule="auto"/>
      </w:pPr>
      <w:r>
        <w:t>4.6 失败响应</w:t>
      </w:r>
    </w:p>
    <w:p w14:paraId="6A7086ED">
      <w:pPr>
        <w:spacing w:after="80" w:line="276" w:lineRule="auto"/>
        <w:ind w:left="259" w:right="259"/>
      </w:pPr>
      <w:r>
        <w:rPr>
          <w:rFonts w:ascii="Consolas" w:hAnsi="Consolas" w:eastAsia="Consolas"/>
          <w:sz w:val="18"/>
        </w:rPr>
        <w:t>{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 xml:space="preserve">  "status": 404,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 xml:space="preserve">  "message": "手机号不存在",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 xml:space="preserve">  "data": {},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 xml:space="preserve">  "trace_id": "..."</w:t>
      </w:r>
      <w:r>
        <w:rPr>
          <w:rFonts w:ascii="Consolas" w:hAnsi="Consolas" w:eastAsia="Consolas"/>
          <w:sz w:val="18"/>
        </w:rPr>
        <w:br w:type="textWrapping"/>
      </w:r>
      <w:r>
        <w:rPr>
          <w:rFonts w:ascii="Consolas" w:hAnsi="Consolas" w:eastAsia="Consolas"/>
          <w:sz w:val="18"/>
        </w:rPr>
        <w:t>}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3360"/>
        <w:gridCol w:w="3360"/>
      </w:tblGrid>
      <w:tr w14:paraId="2CFCACAC">
        <w:trPr>
          <w:jc w:val="center"/>
        </w:trPr>
        <w:tc>
          <w:tcPr>
            <w:tcW w:w="3360" w:type="dxa"/>
            <w:shd w:val="clear" w:color="auto" w:fill="D9EAF7"/>
            <w:vAlign w:val="center"/>
          </w:tcPr>
          <w:p w14:paraId="5C31D9BF">
            <w:pPr>
              <w:spacing w:after="0" w:line="240" w:lineRule="auto"/>
            </w:pPr>
            <w:r>
              <w:rPr>
                <w:rFonts w:ascii="宋体" w:hAnsi="宋体" w:eastAsia="宋体"/>
                <w:b/>
                <w:sz w:val="20"/>
              </w:rPr>
              <w:t>status</w:t>
            </w:r>
          </w:p>
        </w:tc>
        <w:tc>
          <w:tcPr>
            <w:tcW w:w="3360" w:type="dxa"/>
            <w:shd w:val="clear" w:color="auto" w:fill="D9EAF7"/>
            <w:vAlign w:val="center"/>
          </w:tcPr>
          <w:p w14:paraId="28CC762D">
            <w:pPr>
              <w:spacing w:after="0" w:line="240" w:lineRule="auto"/>
            </w:pPr>
            <w:r>
              <w:rPr>
                <w:rFonts w:ascii="宋体" w:hAnsi="宋体" w:eastAsia="宋体"/>
                <w:b/>
                <w:sz w:val="20"/>
              </w:rPr>
              <w:t>message</w:t>
            </w:r>
          </w:p>
        </w:tc>
        <w:tc>
          <w:tcPr>
            <w:tcW w:w="3360" w:type="dxa"/>
            <w:shd w:val="clear" w:color="auto" w:fill="D9EAF7"/>
            <w:vAlign w:val="center"/>
          </w:tcPr>
          <w:p w14:paraId="76E8D17F">
            <w:pPr>
              <w:spacing w:after="0" w:line="240" w:lineRule="auto"/>
            </w:pPr>
            <w:r>
              <w:rPr>
                <w:rFonts w:ascii="宋体" w:hAnsi="宋体" w:eastAsia="宋体"/>
                <w:b/>
                <w:sz w:val="20"/>
              </w:rPr>
              <w:t>说明</w:t>
            </w:r>
          </w:p>
        </w:tc>
      </w:tr>
      <w:tr w14:paraId="6A04AA94">
        <w:trPr>
          <w:jc w:val="center"/>
        </w:trPr>
        <w:tc>
          <w:tcPr>
            <w:tcW w:w="3360" w:type="dxa"/>
            <w:vAlign w:val="center"/>
          </w:tcPr>
          <w:p w14:paraId="7A25DB40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400</w:t>
            </w:r>
          </w:p>
        </w:tc>
        <w:tc>
          <w:tcPr>
            <w:tcW w:w="3360" w:type="dxa"/>
            <w:vAlign w:val="center"/>
          </w:tcPr>
          <w:p w14:paraId="5F8B4C63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手机号格式错误 / 缺少nonce</w:t>
            </w:r>
          </w:p>
        </w:tc>
        <w:tc>
          <w:tcPr>
            <w:tcW w:w="3360" w:type="dxa"/>
            <w:vAlign w:val="center"/>
          </w:tcPr>
          <w:p w14:paraId="175AA0F0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请求参数不完整或格式错误</w:t>
            </w:r>
          </w:p>
        </w:tc>
      </w:tr>
      <w:tr w14:paraId="3B90EA6B">
        <w:trPr>
          <w:jc w:val="center"/>
        </w:trPr>
        <w:tc>
          <w:tcPr>
            <w:tcW w:w="3360" w:type="dxa"/>
            <w:vAlign w:val="center"/>
          </w:tcPr>
          <w:p w14:paraId="3C006F51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401</w:t>
            </w:r>
          </w:p>
        </w:tc>
        <w:tc>
          <w:tcPr>
            <w:tcW w:w="3360" w:type="dxa"/>
            <w:vAlign w:val="center"/>
          </w:tcPr>
          <w:p w14:paraId="0EB14AAD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请求已过期 / 签名错误</w:t>
            </w:r>
          </w:p>
        </w:tc>
        <w:tc>
          <w:tcPr>
            <w:tcW w:w="3360" w:type="dxa"/>
            <w:vAlign w:val="center"/>
          </w:tcPr>
          <w:p w14:paraId="1B900CAA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时间戳超时或签名校验失败</w:t>
            </w:r>
          </w:p>
        </w:tc>
      </w:tr>
      <w:tr w14:paraId="6C3D2AD6">
        <w:trPr>
          <w:jc w:val="center"/>
        </w:trPr>
        <w:tc>
          <w:tcPr>
            <w:tcW w:w="3360" w:type="dxa"/>
            <w:vAlign w:val="center"/>
          </w:tcPr>
          <w:p w14:paraId="4BD2E1B2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403</w:t>
            </w:r>
          </w:p>
        </w:tc>
        <w:tc>
          <w:tcPr>
            <w:tcW w:w="3360" w:type="dxa"/>
            <w:vAlign w:val="center"/>
          </w:tcPr>
          <w:p w14:paraId="58E43599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provider不支持 / provider未启用</w:t>
            </w:r>
          </w:p>
        </w:tc>
        <w:tc>
          <w:tcPr>
            <w:tcW w:w="3360" w:type="dxa"/>
            <w:vAlign w:val="center"/>
          </w:tcPr>
          <w:p w14:paraId="4609E9ED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provider 不合法或未启用</w:t>
            </w:r>
          </w:p>
        </w:tc>
      </w:tr>
      <w:tr w14:paraId="25225606">
        <w:trPr>
          <w:jc w:val="center"/>
        </w:trPr>
        <w:tc>
          <w:tcPr>
            <w:tcW w:w="3360" w:type="dxa"/>
            <w:vAlign w:val="center"/>
          </w:tcPr>
          <w:p w14:paraId="42936E14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404</w:t>
            </w:r>
          </w:p>
        </w:tc>
        <w:tc>
          <w:tcPr>
            <w:tcW w:w="3360" w:type="dxa"/>
            <w:vAlign w:val="center"/>
          </w:tcPr>
          <w:p w14:paraId="063CD8E3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手机号不存在 / 手机号对应用户未同步</w:t>
            </w:r>
          </w:p>
        </w:tc>
        <w:tc>
          <w:tcPr>
            <w:tcW w:w="3360" w:type="dxa"/>
            <w:vAlign w:val="center"/>
          </w:tcPr>
          <w:p w14:paraId="286D9033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未找到可登录账号</w:t>
            </w:r>
          </w:p>
        </w:tc>
      </w:tr>
      <w:tr w14:paraId="1E7C5FBD">
        <w:trPr>
          <w:jc w:val="center"/>
        </w:trPr>
        <w:tc>
          <w:tcPr>
            <w:tcW w:w="3360" w:type="dxa"/>
            <w:vAlign w:val="center"/>
          </w:tcPr>
          <w:p w14:paraId="2CD012DA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409</w:t>
            </w:r>
          </w:p>
        </w:tc>
        <w:tc>
          <w:tcPr>
            <w:tcW w:w="3360" w:type="dxa"/>
            <w:vAlign w:val="center"/>
          </w:tcPr>
          <w:p w14:paraId="73FA45A5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nonce已使用 / 手机号对应多个账号，无法自动登录</w:t>
            </w:r>
          </w:p>
        </w:tc>
        <w:tc>
          <w:tcPr>
            <w:tcW w:w="3360" w:type="dxa"/>
            <w:vAlign w:val="center"/>
          </w:tcPr>
          <w:p w14:paraId="4E309AAF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请求重放或手机号不唯一</w:t>
            </w:r>
          </w:p>
        </w:tc>
      </w:tr>
      <w:tr w14:paraId="0746F0CB">
        <w:trPr>
          <w:jc w:val="center"/>
        </w:trPr>
        <w:tc>
          <w:tcPr>
            <w:tcW w:w="3360" w:type="dxa"/>
            <w:vAlign w:val="center"/>
          </w:tcPr>
          <w:p w14:paraId="1FFD902B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500</w:t>
            </w:r>
          </w:p>
        </w:tc>
        <w:tc>
          <w:tcPr>
            <w:tcW w:w="3360" w:type="dxa"/>
            <w:vAlign w:val="center"/>
          </w:tcPr>
          <w:p w14:paraId="6923621E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SSO provider未配置密钥 / SSO provider未配置跳转域名</w:t>
            </w:r>
          </w:p>
        </w:tc>
        <w:tc>
          <w:tcPr>
            <w:tcW w:w="3360" w:type="dxa"/>
            <w:vAlign w:val="center"/>
          </w:tcPr>
          <w:p w14:paraId="01D7F0EE">
            <w:pPr>
              <w:spacing w:after="0" w:line="240" w:lineRule="auto"/>
            </w:pPr>
            <w:r>
              <w:rPr>
                <w:rFonts w:ascii="宋体" w:hAnsi="宋体" w:eastAsia="宋体"/>
                <w:b w:val="0"/>
                <w:sz w:val="20"/>
              </w:rPr>
              <w:t>服务端配置缺失</w:t>
            </w:r>
          </w:p>
        </w:tc>
      </w:tr>
    </w:tbl>
    <w:p w14:paraId="61F500E0">
      <w:pPr>
        <w:spacing w:after="80" w:line="276" w:lineRule="auto"/>
      </w:pPr>
    </w:p>
    <w:p w14:paraId="170D5943">
      <w:pPr>
        <w:pStyle w:val="3"/>
        <w:spacing w:after="80" w:line="276" w:lineRule="auto"/>
      </w:pPr>
      <w:r>
        <w:t>5. 小程序跳转 H5</w:t>
      </w:r>
    </w:p>
    <w:p w14:paraId="4C44CB92">
      <w:pPr>
        <w:spacing w:after="80" w:line="276" w:lineRule="auto"/>
      </w:pPr>
      <w:r>
        <w:t>小程序后端拿到 ticket 后，小程序前端打开 redirect_url。redirect_url 格式如下：</w:t>
      </w:r>
    </w:p>
    <w:p w14:paraId="1BAE21F6">
      <w:pPr>
        <w:spacing w:after="80" w:line="276" w:lineRule="auto"/>
        <w:ind w:left="259" w:right="259"/>
      </w:pPr>
      <w:r>
        <w:rPr>
          <w:rFonts w:ascii="Consolas" w:hAnsi="Consolas" w:eastAsia="Consolas"/>
          <w:sz w:val="18"/>
        </w:rPr>
        <w:t>https://{redirect_domain}/web/#/home?ticket={ticket}</w:t>
      </w:r>
    </w:p>
    <w:p w14:paraId="7AC491FB">
      <w:pPr>
        <w:pStyle w:val="16"/>
        <w:spacing w:after="80" w:line="276" w:lineRule="auto"/>
      </w:pPr>
      <w:r>
        <w:t>{ticket} 需要 URL 编码。</w:t>
      </w:r>
    </w:p>
    <w:p w14:paraId="5BCF9AEE">
      <w:pPr>
        <w:pStyle w:val="16"/>
        <w:spacing w:after="80" w:line="276" w:lineRule="auto"/>
      </w:pPr>
      <w:r>
        <w:t>URL 中不要放手机号、用户 ID 或长期 token。</w:t>
      </w:r>
    </w:p>
    <w:p w14:paraId="4D27B1AE">
      <w:pPr>
        <w:pStyle w:val="16"/>
        <w:spacing w:after="80" w:line="276" w:lineRule="auto"/>
      </w:pPr>
      <w:r>
        <w:t>ticket 只能使用一次。</w:t>
      </w:r>
    </w:p>
    <w:p w14:paraId="6B9D276F">
      <w:pPr>
        <w:pStyle w:val="16"/>
        <w:spacing w:after="80" w:line="276" w:lineRule="auto"/>
      </w:pPr>
      <w:r>
        <w:t>ticket 过期或已消费时，用户需要从小程序重新进入。</w:t>
      </w:r>
    </w:p>
    <w:p w14:paraId="781FBE36">
      <w:pPr>
        <w:pStyle w:val="3"/>
        <w:spacing w:after="80" w:line="276" w:lineRule="auto"/>
      </w:pPr>
      <w:r>
        <w:rPr>
          <w:rFonts w:hint="default"/>
          <w:lang w:val="en-US"/>
        </w:rPr>
        <w:t>6</w:t>
      </w:r>
      <w:bookmarkStart w:id="0" w:name="_GoBack"/>
      <w:bookmarkEnd w:id="0"/>
      <w:r>
        <w:t>. 安全约定</w:t>
      </w:r>
    </w:p>
    <w:p w14:paraId="475F674E">
      <w:pPr>
        <w:pStyle w:val="14"/>
        <w:spacing w:after="80" w:line="276" w:lineRule="auto"/>
      </w:pPr>
      <w:r>
        <w:t>secret 只允许保存在双方服务端。</w:t>
      </w:r>
    </w:p>
    <w:p w14:paraId="78B4549F">
      <w:pPr>
        <w:pStyle w:val="14"/>
        <w:spacing w:after="80" w:line="276" w:lineRule="auto"/>
      </w:pPr>
      <w:r>
        <w:t>申请 ticket 接口必须由小程序后端调用。</w:t>
      </w:r>
    </w:p>
    <w:p w14:paraId="1E819EA2">
      <w:pPr>
        <w:pStyle w:val="14"/>
        <w:spacing w:after="80" w:line="276" w:lineRule="auto"/>
      </w:pPr>
      <w:r>
        <w:t>timestamp 默认 300 秒内有效。</w:t>
      </w:r>
    </w:p>
    <w:p w14:paraId="6408BFD9">
      <w:pPr>
        <w:pStyle w:val="14"/>
        <w:spacing w:after="80" w:line="276" w:lineRule="auto"/>
      </w:pPr>
      <w:r>
        <w:t>nonce 同一 provider 下只能使用一次。</w:t>
      </w:r>
    </w:p>
    <w:p w14:paraId="6E762C1D">
      <w:pPr>
        <w:pStyle w:val="14"/>
        <w:spacing w:after="80" w:line="276" w:lineRule="auto"/>
      </w:pPr>
      <w:r>
        <w:t>ticket 默认 300 秒内有效，只能消费一次。</w:t>
      </w:r>
    </w:p>
    <w:p w14:paraId="0B5452F3">
      <w:pPr>
        <w:pStyle w:val="14"/>
        <w:spacing w:after="80" w:line="276" w:lineRule="auto"/>
      </w:pPr>
      <w:r>
        <w:t>ticket 不包含手机号明文，手机号和用户 ID。</w:t>
      </w:r>
    </w:p>
    <w:p w14:paraId="0A67662A">
      <w:pPr>
        <w:pStyle w:val="14"/>
        <w:spacing w:after="80" w:line="276" w:lineRule="auto"/>
      </w:pPr>
      <w:r>
        <w:t>H5 消费成功后会清理 URL 中的 ticket。</w:t>
      </w:r>
    </w:p>
    <w:sectPr>
      <w:pgSz w:w="12240" w:h="15840"/>
      <w:pgMar w:top="1008" w:right="1080" w:bottom="1008" w:left="108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F7FE8"/>
    <w:multiLevelType w:val="singleLevel"/>
    <w:tmpl w:val="DFBF7FE8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7FC97B5"/>
    <w:rsid w:val="5FABA0CD"/>
    <w:rsid w:val="AFDDA4E4"/>
    <w:rsid w:val="FF92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32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3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1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uiPriority w:val="99"/>
  </w:style>
  <w:style w:type="character" w:customStyle="1" w:styleId="137">
    <w:name w:val="Footer Char"/>
    <w:basedOn w:val="133"/>
    <w:link w:val="24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uiPriority w:val="99"/>
  </w:style>
  <w:style w:type="character" w:customStyle="1" w:styleId="146">
    <w:name w:val="Body Text 2 Char"/>
    <w:basedOn w:val="133"/>
    <w:link w:val="28"/>
    <w:uiPriority w:val="99"/>
  </w:style>
  <w:style w:type="character" w:customStyle="1" w:styleId="147">
    <w:name w:val="Body Text 3 Char"/>
    <w:basedOn w:val="133"/>
    <w:link w:val="17"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佚名</cp:lastModifiedBy>
  <dcterms:modified xsi:type="dcterms:W3CDTF">2026-05-27T11:59:47Z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B3DCC90EDB16886D5A6A166ADD0F52E6_42</vt:lpwstr>
  </property>
</Properties>
</file>